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  <w:gridCol w:w="4536"/>
      </w:tblGrid>
      <w:tr w:rsidR="00EE764B" w:rsidRPr="000F4D55" w:rsidTr="006622F7">
        <w:trPr>
          <w:trHeight w:val="244"/>
        </w:trPr>
        <w:tc>
          <w:tcPr>
            <w:tcW w:w="10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7</w:t>
            </w:r>
          </w:p>
          <w:p w:rsidR="0046600A" w:rsidRPr="000F4D55" w:rsidRDefault="0046600A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E764B" w:rsidRPr="000F4D55" w:rsidTr="006622F7">
        <w:trPr>
          <w:trHeight w:val="789"/>
        </w:trPr>
        <w:tc>
          <w:tcPr>
            <w:tcW w:w="10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 Закону Ульяновской области</w:t>
            </w:r>
            <w:r w:rsidR="006622F7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0F4D55" w:rsidRDefault="00A20E70" w:rsidP="00E10A63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="00017BA4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E764B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D24CA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на плановый период 20</w:t>
      </w:r>
      <w:r w:rsidR="000F4E42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E10B6F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hAnsi="PT Astra Serif"/>
          <w:sz w:val="32"/>
        </w:rPr>
      </w:pPr>
    </w:p>
    <w:p w:rsidR="00AD4A5C" w:rsidRPr="000F4D55" w:rsidRDefault="00AD4A5C" w:rsidP="00AD4A5C">
      <w:pPr>
        <w:spacing w:after="0" w:line="240" w:lineRule="auto"/>
        <w:rPr>
          <w:rFonts w:ascii="PT Astra Serif" w:hAnsi="PT Astra Serif"/>
          <w:sz w:val="2"/>
          <w:szCs w:val="2"/>
        </w:rPr>
      </w:pPr>
      <w:bookmarkStart w:id="0" w:name="RANGE!A1:G860"/>
      <w:bookmarkEnd w:id="0"/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10"/>
      </w:tblGrid>
      <w:tr w:rsidR="002C2AA9" w:rsidRPr="000F4D55" w:rsidTr="00815E0F">
        <w:tc>
          <w:tcPr>
            <w:tcW w:w="4548" w:type="dxa"/>
            <w:shd w:val="clear" w:color="auto" w:fill="auto"/>
            <w:hideMark/>
          </w:tcPr>
          <w:p w:rsidR="002C2AA9" w:rsidRPr="000F4D55" w:rsidRDefault="002C2AA9" w:rsidP="00482C1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622F7" w:rsidRPr="000F4D55" w:rsidRDefault="006622F7" w:rsidP="006622F7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5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6A52FF">
        <w:trPr>
          <w:trHeight w:val="589"/>
          <w:tblHeader/>
        </w:trPr>
        <w:tc>
          <w:tcPr>
            <w:tcW w:w="4407" w:type="dxa"/>
            <w:shd w:val="clear" w:color="auto" w:fill="auto"/>
            <w:noWrap/>
            <w:vAlign w:val="center"/>
          </w:tcPr>
          <w:p w:rsidR="006A52FF" w:rsidRPr="000F4D55" w:rsidRDefault="006A52FF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6A52FF"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1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29" w:type="dxa"/>
            <w:shd w:val="clear" w:color="auto" w:fill="auto"/>
            <w:noWrap/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shd w:val="clear" w:color="auto" w:fill="auto"/>
            <w:noWrap/>
            <w:tcMar>
              <w:right w:w="28" w:type="dxa"/>
            </w:tcMar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6A52FF" w:rsidRPr="006A52FF" w:rsidRDefault="006A52FF" w:rsidP="006A52FF">
      <w:pPr>
        <w:spacing w:after="0"/>
        <w:rPr>
          <w:sz w:val="2"/>
          <w:szCs w:val="2"/>
        </w:rPr>
      </w:pPr>
    </w:p>
    <w:tbl>
      <w:tblPr>
        <w:tblW w:w="14575" w:type="dxa"/>
        <w:tblInd w:w="108" w:type="dxa"/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F85EB1">
        <w:trPr>
          <w:tblHeader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F85EB1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52F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Правительство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2684018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2284173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2311008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высшего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Федерации, местных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Руководитель высшего исполн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по составлению (изменению) списков кандидатов в присяжные заседатели федеральных судов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щей юрисдикции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нальному отделению Общеросси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юристов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циации по содействию развитию правового просвещения и оказанию бесплатной юридической помощи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Ассоциации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Совет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 по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социально ориентированных видов деятельности в целях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развитию местного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Ульяновской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Всероссийской общественной организации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(пенсионеров) войны, труда, Вооружённых Сил и правоохран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бесплатной юридич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помощи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стратег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исследований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организации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дополнительного профессиональн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Противодействие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рупции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Ассоциации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общественных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ственному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аналитика. Профессиональные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следования. Рейтинги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отделению Всероссийской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Русское географическое общество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областного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социального, культурного и экономического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города Димитровграда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печению прав потребителей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депут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Государственной Думы и их помощников в избирательных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членов Совета Фед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деятельности муниципальных комиссий по делам несовершенн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летних и защите их прав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предусмотренных Кодексом Ульяновской области об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 публи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поддержки общественных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динений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пожарной охраны и добр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вольных пожарных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на конкурсной основе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совой поддержки социально орие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тированных программ (проектов), реализуемых социально ориентир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ванными некоммерческими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ежемесячной денежной выплаты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полномочия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старосты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экстремизма на национальной и религиозной почве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ственно-общественное партнёрство в сфере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Лучшая муниципальная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практика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 в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укре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лению единства российской нации и этнокультурному развитию 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но-культурная адаптация и инт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грация мигрантов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482825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Оценка претендентов на замещение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гражданской службы и гражданских служащих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замещению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ностей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щающих должности, не относящи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к должностям гражданской службы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(настройка и 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резерва управленческих кадров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работы с молодёжью на гражданской службе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имиджа гражданской 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конференций и конкурсов по вопросам государственной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190121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общественности в деятельность по предупреждению правонаруш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автоматизированного программного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общего уровня безопасности, правопорядка и безопасности среды обитания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затрат, связанных с осуществлением деятельности, направленной на построение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комплекса средств автомат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интеграцио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платформа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программного комплекса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ционно-методическое обеспечение профилактики правонарушений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действие распространению идеол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гии терроризма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ционно-правовое обеспечение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тинаркотической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мационного общества и электро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барьеров, оптимизация и повышение качества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государственных услуг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полнительными органами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муниципальных услуг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информационного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электронного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сети многофункциональных 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тров предоставления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и муниципальных услуг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новление их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текущей деятельности подв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домственных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функционирования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электронного правител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Цифровое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сударственное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уровня доступности информационных и телекоммуникационных технологий для физических и юридических лиц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ние проведения мероприятий в сф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 информационно-</w:t>
            </w:r>
            <w:proofErr w:type="spell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коммуникацион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spell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</w:t>
            </w:r>
            <w:proofErr w:type="spellEnd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технологий международного, межрегионального и регионального масштаба, а также участие в них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субсидии Фонду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информационных технологий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повышению уровня доступности информационных и телекоммун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кационных технологий для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юридических лиц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а также финансового обеспечения затрат, связанных с осуществлением им уставной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сетей передачи данных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программного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безопасность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космической деятельности и создание региональной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пространственных 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общества и электронного правительства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и техническое обеспечение функционирования геоинформац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системы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Геопортал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обеспечения вызова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затрат, связанных с созданием системы обеспечения вызова экстренных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Защита населения и территории от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чрезвычайных ситуаций природн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техногенного характера,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оповещения населения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вое обеспечение деятельности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государственного казённ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Служба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защиты и пожарной 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пожарных частей противоп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безопасности и правоохр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федеральному бюджету на осуществление части переда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полномочий по составлению протоколов об административных правонарушениях, посягающих на общественный порядок 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реннего и въездного туризма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Рекламно-информационное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ятия в области событийного тури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Russian Event Awards 2021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туристской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управленческих кадров для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народного хозяйства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 государственная охрана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культурного наследия (п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мятников истории и культуры народов Российской Федерации, расположенных на территории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пунктом 1 статьи 9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vertAlign w:val="superscript"/>
                <w:lang w:eastAsia="ru-RU"/>
              </w:rPr>
              <w:t>1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отнош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обеспечением его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молодым специалистам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2 октября 2020 года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209574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Информирование о деятельности политических партий, представле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 Законодательном Собрании Ульяновской области, при освещ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их деятельности региональным телеканалом и радиоканалом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ляющим производство, распростр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нение и тиражирование социально значимых программ в сфере эле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тронных средств массовой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теле-, радиопрограмм, связанных с 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щением социально значимых соб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тий общественной,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культурной жизни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Производство продукции сетевого издания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телер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диокомпаний, учреждённых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Периодическая печать и издател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периодических печатных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даний, учредителем которых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ется Правительство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областным автономным учреждениям в сфере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информационной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мероприятий, посв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Законодательное Собрание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законодател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Депутаты Законодательного Собр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строительства и архитектуры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4189079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,1809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3646375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1992576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земельными участками,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положенными в границах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в том числе оплата судебных расходов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ция проведения комплексных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дастровых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муниципальным образован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Ульяновской области в целях организации проведения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земельно-имущественный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формационный центр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областному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дарственному бюджетному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ждению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государственной кадастровой оценки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91403,74794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ды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 и погашение 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(реконструкция)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комплекса Российской Федерации в 2012-2020 годах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(строительство (реконструкция)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61567,24794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25069,34794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муниципальных образований Ульяновской области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погашения кредиторской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долженности за выполненные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по координатному описанию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стоположения границ населённых пунктов и территориальных зон, расположенных в границах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образований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Погашение кредиторской задо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планирования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Актуализация схем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планирования муниципальных районов, генеральных планов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правил земл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и застройки поселений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и установка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граммно-аппаратных средств, нео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ходимых для создания, ввода в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плуатацию и эксплуатации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мационной системы управления территориями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A41CD3">
            <w:pPr>
              <w:spacing w:after="0" w:line="240" w:lineRule="auto"/>
              <w:ind w:left="-113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Подготовка квалифицированных 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="00467E99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ботников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в рамках реализации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Закона Ульяновской области от 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4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июня </w:t>
            </w:r>
            <w:r w:rsidR="00A41CD3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br/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2020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года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№ 51-ЗО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 некоторых мерах, способствующих привлеч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нию кв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лифицированных работников в сфере градостроительной деятел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ности в органы местного самоупра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ления муниципальных образований Уль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новской области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проектов внесения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менений в документы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планирования и градостр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ительного зонирования поселений Ульяновской области в целях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объектов обороны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типовой Концепции цветового решения застройки улиц и территорий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737315,21118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560551,48456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386235,06118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424071,48456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в виде имущественного взноса из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бюджета Ульяновской области в имущество публично-правовой компании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Фонд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чивого сокращения непригодного для проживания жилищного 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устойчивого сокращения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пригодного для проживания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Увековечение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мяти лиц, внёсших особый вклад в историю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Создание, ремонт (реставрация) и установка объектов монументального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образований Ульяновской области в целях софинансирования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возникающих в связи с изготовлением, ремонтом и реставрацией памятников, скуль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турных композиций, бюстов, мем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риальных досок в память о лицах, внёсших особый вклад в историю Ульяновской области, включая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гашение кредиторской задолженн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строительным организациям, осуществляющим производство строительных материалов, в целях возмещения затрат на уплату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на цели создания новых 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 и технологий жилищного строительства, а также модерниз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существующих производств и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Ульяновскоблстро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заказчик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скому областному фонду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строительства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автономным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ждениям, функции и полномочия учредителя которых осуществляет Министерство строительства и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хитектуры Ульяновской области, субсидий из областного бюджета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ими государственных заданий, а также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265223,85499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новного общего и среднего общего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Благоустройство зданий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общеобразовательных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в целях соблюдения 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бований к воздушно-тепловому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жиму, водоснабжению и канализ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щеобразовательных организаций, 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ляет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Министерство просвещения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субъектов Российской Федерации, возника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при реализации мероприятий по модернизации региональных и муниципальных детских школ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 по видам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ляет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Министерство просвещения </w:t>
            </w:r>
            <w:r w:rsidR="003B0F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зы областных государственных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ремонтно-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реставра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ционных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работ на здании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государственного автономного учреждения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Ленинский мемориал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386794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театров юного зр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 и театров кукол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142846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устойчивого развития сельских территорий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системы оказания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 в сельской местности)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вичной медико-санитарной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463544,79088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371947,81544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Строительство жилого корпуса с пищеблоком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с.</w:t>
            </w:r>
            <w:r w:rsidR="003B0FB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Водорацк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дан, относящихся к категориям,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жильём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 за наём (поднаём) жилого помещения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тям-сиротам, детям, оставшимся без попечения родителей, а также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строительства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работникам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ластных государственных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Ульяновской области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выплат на приобретение жилых помещений с привлечением средств ипотечных кредитов (за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единовременной социальной выплаты на уплату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воначального взноса при приобр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тении (строительстве) с использ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ванием ипотечного кредита (займа) жилого помещения отдельным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ботникам организаций,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деятельность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дополнительной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социальной выплаты молодым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мьям на приобретение (строител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ство) жилых помещений при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осуществления работникам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монт объектов спорта, подготовка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ры, парковых и рекреационных зон для занятий физической культурой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промышленности и транспорта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исполнителя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</w:t>
            </w:r>
            <w:proofErr w:type="spellEnd"/>
            <w:r w:rsidR="003B0FB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органов Ульяновской области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том числе в сфере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2805BA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2805BA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вору лизинга) и ввод их в эксплу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индив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дуальным предпринимателям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юридическим лицам,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видуальным предпринимателям, с которыми заключён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контракт, работ (услуг),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регуля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перевозок пассажиров и багажа автомобильным транспортом по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гулируемым тарифам,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 требованиями,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государственным заказчиком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трамваев и тролле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бусов (внесение первоначального взноса и иных платежей по догов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 лизинга) и ввод их в эксплуат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районов (г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родских округов)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в св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язи с организацией регулярных перевозок пассажиров и багажа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 по регулируемым тарифам по муниципальным мар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бюджету муниципального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затрат, связанных с организацией бесплатных перевозок обучающихся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реализующих общеобразовательные программы на территории муниципального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компенсацию недоп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лученных доходов, связанных с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ревозкой пассажиров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юридическим лицам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соглашением на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пенсацию убытков, возникших в результате государственного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лирования тарифов на перевозки пассажиров железнодорожным транспортом в пригородном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щении в 2011-2014 годах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 воздушного транспорта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выполнением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ренних региональных перевозок пассажиров воздушным транспо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тия, направленные на развитие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 чистого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(развитие заправочной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компримированного приро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газа)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(поддержка переоборудования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ществующей автомобильной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ки, включая общественный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 и коммунальную технику, для использования природного газа в качестве топлива)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9328558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и реконструкция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дорог общего пользования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гионального и межмуниципального 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прочих автомобильных дорог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пользования регионального 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финансовое обеспечение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дорожной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Департамент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пользования,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проектированием, строительством (реконструкцией), капитальным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монтом, ремонтом и содержанием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и качественные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Общесистемные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развития дорожного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меры развития дорожного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Внедрение автоматизированных и роботизированных технологий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ганизации дорожного движения и контроля за соблюдением правил дорожного движения (финансовое обеспечение расходов на предоста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ление автономной некоммерческой организации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субсидий из областного бюджета Ульяновской области в целях финансового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печения её затрат в связи с ос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ществлением деятельности, напра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ленной на повышение общего уро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ня общественной безопасности, пр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вопорядка и безопасности среды обитания на территории Ульяно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proofErr w:type="gramEnd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в том числе посре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ством участия в решении вопросов организации и развития комплек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информационной среды,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печивающей прогнозирование, м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ниторинг, предупреждение и ликв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дацию возможных угроз обществе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безопасности, а также контроль устранения последствий чрезвыча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ных ситуаций и правонарушений в рамках повышения уровня безопа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ности дорожного движения в Уль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 (осуществл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внедрение интеллектуальных транспортных систем, предусма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ривающих автоматизацию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интеллектуальных транспортных систем, а также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томатических пунктов весогабари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контроля на автомобильных дорогах регионального или межм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ниципального значения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вершенствование организации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 в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развитие транспор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инфраструктуры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конкурентоспособности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региона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предоставлением займов субъектам деятельности в сфере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в целях модернизации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ствующего и (или) создания нового производства, внедрения передовых технологий и (или) организации импортозамещающих производств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повышения производител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ектов Российской Федерации – участников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производительности труда и поддержка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предоставления субсидий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тономной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дополнительного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направленных на достижение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Производительность труда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деятельности в сфере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ленности на реализацию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переобучению, повышению квалификации работников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ятий в целях поддержки занятости и повышения эффективности рынка труда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осуществля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щим деятельность в сфере развития лёгкой промышленности, в целях возмещения затрат, связанных с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оплатой услуг теплоснабжения, электроснабжения,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численность работников которых, относящихся к лицам с ограниченными возможн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стями здоровья, превышает 50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общей численности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организаций, в целях возм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щения затрат, связанных с оплатой услуг теплоснабжения, электр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снабжения, водоснабжения и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Аэропорт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уплаты осно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долга по кредиту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ремонт объектов аэропортовой инфраструктуры, в том числе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рудование и техническое оснащ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аэропортовую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тельность,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уплатой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тов по кредитам, привлечённым в целях капитального ремонта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аэропортовой инфраструктуры, в том числе оборудования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ческого оснащения многосторонн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работающего на нерегулярной основе пункта пропуска через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обеспечению де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тельности мировых судей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bookmarkStart w:id="1" w:name="_GoBack"/>
            <w:bookmarkEnd w:id="1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цифровой экон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мики и конкуренции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788888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проведение Всеро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членского взноса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инновационных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ласти, в состав территорий которых входят монопрофильные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пункты, на софинансирование расходных обязательств,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в связи с реализацией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муниципальных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планов и программ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социально-экономического развития монопрофильных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а также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строительства (реконстру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ции) объектов социальной,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и инженерной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необходимых для диверсиф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кации экономики монопрофильных населённых пунктов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и развитие инфраструктуры зон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гоприятного инвестиционного кл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Заволжье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затрат указанных организаций по уплате процентов по кредитам, получе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портовой особой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хитектурно-строительного проект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и строительства объектов капитального строительства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стриального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–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резидентам портовой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бой экономической зоны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ствии с 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остановлением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Прави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 от 12.11.2019 №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564-П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утвержд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Правил предоставления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организациям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–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резидентам портовой особой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номической зоны, созданной на территории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Чердаклинский район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области, в целях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затрат в связи с внесением арендной платы, предусмотренной договорами аренды недвижимого имущества (за исключением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мельных участков),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находящегося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указанной портовой особой экономической 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выпускаемых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Портовая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финансирования разработки п</w:t>
            </w:r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роекта планировки территории</w:t>
            </w:r>
            <w:proofErr w:type="gramEnd"/>
            <w:r w:rsidR="00F02D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3-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 очереди портовой особой экономической зоны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2D65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с целью финансового обеспечения разработки проектов планировки территории и проектов межевания территории, приобретения, монт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жа, выполнения пусконаладочных работ в отношении оборудования, 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проектирования, строительства и подключения (технологического присоединения) объектов капитал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ного строительства и инфраструкт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ры зон развития Ульяновской обл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сти к сетям инженерно-технического обеспечения (электр</w:t>
            </w:r>
            <w:proofErr w:type="gram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о-</w:t>
            </w:r>
            <w:proofErr w:type="gramEnd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, газо-, тепло-, водоснабжения или </w:t>
            </w:r>
            <w:proofErr w:type="spell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водоотвед</w:t>
            </w:r>
            <w:proofErr w:type="gram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proofErr w:type="spellEnd"/>
            <w:r w:rsid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gramEnd"/>
            <w:r w:rsid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proofErr w:type="spellStart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ния</w:t>
            </w:r>
            <w:proofErr w:type="spellEnd"/>
            <w:r w:rsidRPr="00F02D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деятельности на территории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части затрат указанных организаций в связи с осуществлением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формированию и развитию инфраструктуры промышленных зон и функций, определённых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становлением Правительства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от 16.08.2013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367-П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вопросах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деятельности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поддержки организациям в сфере инвестиционной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государственно-частного партнёрства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 государственных программ развития малого и среднего бизнеса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управления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имуществом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благоприятного инвестицио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климата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объектами государственного имущества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инфраструктуры научной, научно-технологической и инновационной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малого и среднего предприн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научно-технической сфере субъектов мал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среднего предпринимательства,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росту количества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ческие инновации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ядерного иннов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кластера города Дими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ровграда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приоритетного проекта региона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реализацией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оритетного проекта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  <w:r w:rsidR="001B54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доступа субъектов малого и среднего предпринимательства к финансовым ресурсам, в том числе к льготному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Расширение доступа субъектов малого и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предпринимательства к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ресурсам, в том числе к льго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предпринимательства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занного фонда в связи с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поручительств по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тельствам субъектов малого и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предпринимательства 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образующих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туру поддержки малого и среднего предпринимательства, основанным на кредитных договорах, договорах займа, финансовой аренды (лизи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га), договорах о предоставлении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банковской гарантии и иных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 и организациям, образующим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структуру поддержки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предпринимательства, осуществляющим деятельность в монопрофильных муниципальных образованиях, расположенных на территории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 с ограниченной ответственн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стью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Управляющая компания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обеспечения затрат в связи с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лизацией проекта по созданию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нопарка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 2.0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обеспечения льготного доступа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 к производстве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площадям и помещениям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создания (развития)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и (или) инновационную деятельность)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бизнес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тием) регионального центра коо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динации поддержки экспортно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неэкономической деятельности 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принимательства, содействия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влечению инвестиций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выходу экспортно ориентированных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малого и среднего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 на международные рынки)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042499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</w:t>
            </w:r>
            <w:r w:rsidR="00042499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нап</w:t>
            </w:r>
            <w:r w:rsid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равленного</w:t>
            </w:r>
            <w:proofErr w:type="spellEnd"/>
            <w:proofErr w:type="gramEnd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достижение целей, показателей и результатов фед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рального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Популяризация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9943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12909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5000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на популяризацию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физической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туры и 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1723523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1466708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1604319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Спортивно-оздоровительный лагерь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Сокол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1398384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1530205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физической культуры и спорта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спортивными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Волга-спорт-арена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региональной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Олимпи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совет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культуры и спорта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умф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Всеобуч по плаванию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софинансирование развития материально-технической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базы муниципальных учреждений, осуществляющих спортивную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готовку в соответствии с требов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реализацию комплекса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ятий, связанных с эффективным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пользованием тренировочных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щадок после проведения чемпион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 мира по футболу 2018 года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объектов спортивной инфраструктуры спортивно-техно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спортивного обор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 и инвентаря для привед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организаций спортивной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федеральной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левой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 культуры и спорта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на 2016-2020 годы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спорта и оснащение спорти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но-технологическим оборудованием в целях достижения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Всероссийского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культурно-спортивного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 к труду и обороне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исполнителей и соисполнителей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Учреждения, реализующие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тренерам в возрасте до 50 лет, прибывшим (переехавшим) в 2021-2025 годах на работу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ские населённые пункты (рабочие посёлки, посёлки городского типа, города с населением до 50 тысяч человек)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тренер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паралимпийских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сурдлимпийских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игр, чемпионов мира и Европы по олимпийским видам программ в форме единовр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менной денежной выплаты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жилого помещения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экспериментальных групп олимпийской подготовки по баз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адресную финансовую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поддержку спортивных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спортивной подготовки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возмещения собственнику земельного участка с кадастровым номером 73:24:041802:657 с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ложенными на нём объектами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движимости, изъятого для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нужд в пользу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для размещения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по развитию человеч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потенциала и трудовых р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560347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денежного вознагражд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гражданам, оказавшим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территориальным органам федеральных органов исполнител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ной власти в осуществлении ими предварительного расследования уголовных дел о налоговых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ступлениях, установлении фактов совершения налоговых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шений, производстве по делам об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в области налогов и сборов, а также в области законодательства о труде и об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добровольному переселению в Ульяновскую область соотеч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ственников, проживающих за руб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соотечественников, прожива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за рубежом, на постоянное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 жительства в Ульяновскую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сопровождение реализации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прав граждан на труд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юридическим лицам, не являющимся государственными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(муниципальными) учреждениями и осуществляющим свою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на территории Ульяновской области, в целях возмещения части затрат на организацию временного трудоустройства работников в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чае угрозы массового увольнения (установление неполного рабочего времени, временная приостановка работ) посредством создания 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менных рабочих мест для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в организации, в которой сущ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ствует угроза массового высвобо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и в иных организациях при условии сохранения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 работниками основного места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19 апреля 1991 года № 1032-I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Переобучение,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работников предприятий в целях поддержки занятости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вышения эффективности рынка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занятости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повышения уровня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развития и занятости, включая сопровождаемое содействие занят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инвалидов, в том числе детей-инвалидов, проживающих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рованию условий для повышения уровня профессионального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 занятости инвалидов, в том числе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</w:t>
            </w:r>
            <w:r w:rsidR="001B54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 19 апреля 1991 года № 1032-I </w:t>
            </w:r>
            <w:r w:rsidR="001B54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области социальн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</w:t>
            </w:r>
            <w:r w:rsid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 19 апреля 1991 года № 1032-I </w:t>
            </w:r>
            <w:r w:rsid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искусства и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турной политики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1536747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1124069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919105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хранением, комплектов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нием, учётом и использованием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хивных документов, относящихся к государственной собственности Ульяновской области и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музыкальных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струментов, оборудования и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риалов для детских школ искусств и училищ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внешкольной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движения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Волонтёры культуры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1170589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Российское казачество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техническое оснащение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строительства, приобретения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купа) зданий в целях размещения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образованиях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культуры, архивов и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укрепление материально-технической базы муниципальных театров в населённых пунктах с численностью населения до 300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 в населённых пун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Подключение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щедоступных библиотек к сети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Интернет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муниципальных учреждений культуры, находящихся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работников муниципальных учреждений культуры,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сельских посел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поддержки изо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разительного искусства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ская осень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(возмещения) затрат, связанных с присуждением и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платой международных премий в области изобразительного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имени А.А.Пластова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государственным колле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тивам, имеющим статус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Губерн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торский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организациям, в том числе творческим союзам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ализации мероприятий по продв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жению чтения и поддержке книг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издания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руководителям люб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творческих коллективов, прибывших на работу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модельных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творческих проектов, направленных на укрепление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выставочных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театров,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цертных и других организаций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бюджетному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противодействия злоупотреблению наркотиками и их незаконному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УльяновскКин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турного наследия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34B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6A34B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рий специалистов, работающих и 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записи актов гражда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состояния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1 статьи 4 Федерального закона от 15 ноября 1997 года № 143-ФЗ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актах гражданского состояния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чий Российской Федерации на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сударственную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регулированию цен и тарифов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мониторинга деятельности регулируемых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бюджету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 установлением регулиру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тарифов на регулярные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возки пассажиров и багажа 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наземным электрическим транспортом по муниципальным маршрутам таких перевозок в 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ницах муниципального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государственных зак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пок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по сопрово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дению закупок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12310312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11022828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10555358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квалификации и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специалистов со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 профессиональным и высшим медицинским образованием для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организаций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развития системы сан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торно-курортного лечения, в том числе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5309361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службы охраны здоровья матери и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проведение пренатальной (дород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вой) диагностики нарушений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реактивов и расходных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териалов для проведения неон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тального и аудиологического скр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нингов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определение генетических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морфизмов, ассоциированных с риском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фолатного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цикла и антифосфол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пидного синдрома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медицинской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тельности, связанной с донорством органов человека в целях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плантации (пересадки)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нальных сосудистых центров 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вичных сосудистых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Переоснащение медицинских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оказывающих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скую помощь больным с онколог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Организация диспансеризации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гражданских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Совершенствование системы лека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обеспечения отдельных категорий граждан, в том числе страдающих жизнеугрожающими и хроническими прогрессирующими редкими (орфанными)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ями, приводящими к сокращению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паратами для медицинского прим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 по рецептам на лекарстве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препараты, медицинскими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делиями по рецептам на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изделия, а также специализ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профилактики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тия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сердечно-сосудистых осло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оказания медицинской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включая создание современной инфраструктуры оказания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помощи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поликлинических отделений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организаций, оказыва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первичную медико-санитар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ганизациях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Санаторно-оздоровительная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Заготовка, переработка, хранение и обеспечение безопасности доно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1624589,97986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Пени, штрафы за неуплату страх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взносов на обязательное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цинское страхование неработающ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населения в установленный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циями, подведомственными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исполнительной власти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Российской Федерации, органам местного самоуправления,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Украины и лицам без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медицинской помощи, а также затрат на проведение указанным лицам профилактических прививок, включённых в календарь 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тических прививок по эпидемич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1476431,97986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развития системы медицинской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Иммунопрофилактика инфекцио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реализации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профилактике туберкулёза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мероприятий по профилактике ВИЧ-инфекции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ствование оказания специализир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ванной медицинской помощи,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 медицинской помощи и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эвакуации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Развитие паллиативной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средств для выявления и монит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ринга лечения лиц, инфицирова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вирусами иммунодефицита 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ловека, в том числе в сочетании с вирусами гепатитов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дств дл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 выявления, определ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чувствительности микобакт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туберкулёза и мониторинга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лиц, больных туберкулёзом с множественной лекарственной устойчивостью возбудителя,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медицинских изделий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со стандартом оснащения, предусмотренным порядком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базовую программу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медицинского страхов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карственными препаратами,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назначенными для лечения больных гемофилией, муковисцидозом,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пофизарным нанизмом, болезнью Гоше, злокачественными новообр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зованиями лимфоидной, кроветво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 родственных им тканей,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сеянным склерозом, гемолитико-уремическим синдромом, юнош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артритом с системным нач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лом, мукополисахаридозом I, II и VI типов, апластической анемией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уточнённой, наследственным деф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цитом факторов II (фибриногена), VII (лабильного), X (Стюарта-Прауэра), а также после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транспла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Платежи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территориальной программы обязательного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служебных жилых помещений (квартир) для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 государственных медицинских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областной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Призвание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1152492,17986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ответствии с частью 1 статьи 15 Федерального закона от 21 ноября 2011 года № 323-ФЗ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охраны здоровья граждан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единого цифрового контура в здр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ного цифрового контура в здрав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единого цифрового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тура в здравоохранении на основе единой государственной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системы здравоохранения (ЕГИСЗ)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объёмов потребления населен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алкогольной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тика незаконного потребления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социальной адаптации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билитации наркопотребителей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Материально-техническое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формационное укрепление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5477762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5696466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Компенсационные выплаты гла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врачам, прибывшим (пер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ехавшим) на работу в отдельные сельские населённые пункты, либо рабочие посёлки, либо посёлки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типа, либо города с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до 50 тысяч человек,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ложенные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стипендий студентам,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тернам и ординаторам,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по договорам о целевом обучении в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низациях высшего образования по специальностям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укрупнённой группы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охранение и медицинские науки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единовременных компенсационных выплат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жилья фельдшерам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дицинским сёстрам фельдшерских здравпунктов и фельдшерско-акушерских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семейной, дем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графической политики и соц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ального благополучия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12239950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11671722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12316137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цифровых решений и современных технологий 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государственных организаций системы социальной защиты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11790010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11288842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11933256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Доплаты к пенсиям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гражданских служащих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лям, оказывающим услуги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Организация социальной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и ресоциализации лиц,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требляющих наркотические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психотропные вещества в немедицинских целях,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гражданам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расходов по оплате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помещений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адресной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160-ЗО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оказанием государственной социальной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9 января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звании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ласти от 5 июля 2013 года 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 дополнительных мерах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поддержки, предоставляемых супругам, детям и родителям лиц, замещавших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ности Ульяновской области, должн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сти государственной гражданской службы Ульяновской области или должности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нах Ульяновской области, не явля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щиеся должностями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гражданской службы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ской области, и погибших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 или умерших всле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ствие ранения, контузии,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или увечья, полученных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мер социальной поддержки педагогическим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никам, работающим и (или) прож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вающим в сельских населённых пунктах, рабочих посёлках (посё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Компенсационные выплаты за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езд на садово-дачные массивы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 незащищённой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военнослужащим, сотрудникам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4 ноября 2003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056-ЗО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инвалидов боевых действий, проживающих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19 декабря 2007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225-ЗО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родителей и супругов военн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служащих, прокурорских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ков, сотрудников органов внутре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них дел, Федеральной службы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енной службы, служебных обяза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или умерших вследствие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нения, контузии, заболеваний,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чья, полученных при исполнении обязанностей военной службы, служебных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2014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народных дружин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и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лицам, страдающим психич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скими расстройствами,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8 октября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материальном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печении вдовы Сычёва В.А. и вд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 Доронина Н.П.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Единовременная выплата за вред,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причинённый при оказании прот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9 ноября 2010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теранов боевых действий, бывших несовершеннолетних узников кон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лагерей, гетто и других мест 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дительного содержания, созданных фашистами и их союзниками в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риод Второй мировой войны,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предельные (максимальные) индексы изменения размера внос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гражданами платы за комм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нальные услуги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4 апреля 2011 года № 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исполнения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чий по предоставлению ежемеся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государственным гражданским служащим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единовременной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сентября 2016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особенностях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положения граждан, роди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шихся в период с 1 января 1927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по 31 декабря 1945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января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противопожарной службы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аварийно-спасательных служб и профессиональных аварийно-спасательных формирований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лиц из их числа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1 июля 2016 года № 87-ЗО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предоставлении в 2016-2021 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дах детям-сиротам и детям, оста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шимся без попечения родителей, а также отдельным категориям лиц из их числа, являющимся собственн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ками жилых помещений в мног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квартирных домах, расположенных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сти, ежемесячной компенсации ра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на уплату взноса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ный ремонт общего имущества в таких многоквартирных домах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ветеранах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Российской Федерации по предоставлению отдельных мер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поддержки гражданам, подвергшимся воздействию ради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обеспечению жильём отдельных категорий граждан, установленных Федеральным законом от 24 ноября 1995 года № 181-ФЗ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переданного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номочия Российской Федерации по осуществлению ежегодной дене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выплаты лицам, награждённым нагрудным знаком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Почётный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нор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государственного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осложнений в соответствии с Федеральным законом от 17 се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тября 1998 года № 157-ФЗ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мунопрофилактике инфекционных болезней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жилищно-коммунальных услуг отдельным категориям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 в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ветствии с Федеральным законом от 25 апреля 2002 года № 40-ФЗ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обязательном страховании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2805BA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октября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20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20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года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103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2805BA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поддержки общественных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единений пожарной охраны и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ровольных пожарных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30 января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пожарной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помощи на основании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контракта отдельным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оплаты взноса на кап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поддержке детей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юстиции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и органов Министерства Российской Федерации по делам гражданской обороны,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ситуациям и ликвидации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следствий стихийных бедствий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5 февраля 2008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24-ЗО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семей,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премии Губе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натора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отдельным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риям граждан, получивших земел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участок в собственность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платно, единовременных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альной поддержки в сфере оплаты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жилых помещений частного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потерь в доходах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ганизаций железнодорожного транспорта, связанных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новорождённых детей подарочными комплектами детских принадлежностей для новорождё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единовременного пособия беременной жене военнослужащ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го, проходящего военную службу по призыву, а также ежемесячного пособия на ребёнка военнослуж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щего, проходящего военную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бу по призыву, в соответствии с Федеральным законом от 19 мая 1995 года № 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пособиях гражданам, имеющим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уходу за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бёнком до достижения им возраста полутора лет гражданам, не подл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при рождении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гражданам, не подлежащим обязательному социальному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хованию на случай временной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трудоспособности и в связи с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единовременных пособий женщинам, вставшим на учёт в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обеспечении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ценным питанием беременных женщин, кормящих матерей,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детей в возрасте до трёх лет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населения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31 августа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единовременном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нежном пособии гражданам, 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новившим (удочерившим)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Ежемесячная денежная выплата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обучающимся 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организациях, находящихся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Ремонт жилых помещений, прина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лежащих детям-сиротам и детям, оставшимся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а также лицам из числа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праве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медицинское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3 статьи 25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Федерального закона от 24 июня 1999 года № 120-ФЗ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системы профилактики безнадзо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правонарушений несове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шеннолетних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по осуществлению деятельности, связанной с 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кой между субъектами Российской Федерации, а также в пределах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риторий государств – участников Содружества Независимых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 несовершеннолетних,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вольно ушедших из семей,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денежной выплаты на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проезда детей-сирот 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оставшихся без попечения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дителей, а также лиц из числа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выплаты на содержание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в семье опекуна (попечителя) и приёмной семье, а также с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ществлением выплаты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8E52AC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ежемесячных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 на детей в возрасте от 3 до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7 лет включительно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лет, за счёт средств областного бюджета Ульяновской области сверх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новленного уровня софинансиров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вая поддержка семей при рождении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совая поддержка семей при рожд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платы в связи с рождением (ус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новлением) первого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бюджетам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 в целях финансового обеспечения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связанных с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обретением автомобилей для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ществления перевозки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доступности приоритетных объектов и услуг в приоритетных сферах жизнедеятельности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и других маломобильных групп населения в областных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организациях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Комплекс информационных,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светительских и общественных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ня доступности приоритетных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социальной защиты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дерация профсоюзов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ульяновским областным общественным организациям инв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энергетики, ж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компле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са и городской среды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2902168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2160995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2891101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Обращение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дыми коммунальными отходами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Обустро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мест (площадок) накопления ТКО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работ по определению нормативов накопления ТКО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Корректировка территориальной схемы обращения с отходами и электронной модели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схемы обращения с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софина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сирования расходных обязательств, связанных с обустройством мест (площадок) накопления ТКО (в том числе для раздельного сбора ТКО) в населённых пунктах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(грантов) победителям конкурсов, провод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с целью повышения качества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автономной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Дирекция социально-значимых и конгрессных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форумов, обучающих семин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 и круглых столов по вопросам благоустройства территорий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возникающих в связи с развитием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общественных самоуправл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расположенных в границах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в части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городских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гов Ульяновской области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благоустройством дворовых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торий и территорий общего 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в том числе погашением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городских округов Ульяновской области, участвующих в реализации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пилотного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внедрением передовых цифровых и инжене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решений, организационно-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методических подходов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правовых моделей, применяемых для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преобразования в области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восстановительных работ на территориях воинских захоронений и нанесение сведений о воинских званиях, именах и инициалах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связанных с реализацией мероприятий по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полнению восстановительных работ на территориях воинских захорон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нанесению сведений о вои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званиях, именах и инициалах погибших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комфортной городской среды в малых городах и историч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поселениях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победителях Всероссийского конкурса лучших проектов создания комфортной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программ 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установлением норм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водоснабжения и водоотвед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населённых пунктах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строительство, реко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струкцию, ремонт объектов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 и водоотведения,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товку проектной документации, включая погашение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Газификация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газоснабжения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возмещение затрат,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связанных с выполнением работ и оказанием услуг в сфере газифик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газоснабжения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населения Ульяновской области сжиженным углеводородным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газораспредел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организациям, индивид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альным предпринимателям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недополученных доходов в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зи с реализацией населению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сжиженного угл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водородного газа для бытовых нужд по подлежащим регулированию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 образованиям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в подготовке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хождении отопительных сезонов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теплоснабжения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на возмещение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выполнением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 и оказанием услуг в сфере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лоснабжения, в том числе затрат, связанных с погашением кредито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погашение задолже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теплоснабжающих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 муниципальных образований Ульяновской области за потреблё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природный газ, связанной с осуществлением регулируемых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деятельности в сфере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оказания содействия поселениям Ульяновской области в подготовке и прохождении отопительного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Энергосбережение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в том числе на основе расш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рения масштабов использования природного газа в качестве мото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топлива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 и повышение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гетической эффективности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Меры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поддержки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энергосберегающих и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гоэффективных мероприятий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и модернизацией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источников и тепловых сетей, в том числе затрат, связанных с внесен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платы по договорам финансовой аренды (лизинга) и (или) договорам финансирования под уступку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нежного требования (договорам факторинга)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в целях финансового обеспечения затрат, связанных с приобретением техники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привлечения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 квалифицированных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29 сентября 2015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привлечению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хозяйства, находящиеся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квалифицирова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проведения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седателей советов многокварти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ных домов в Ульяновской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 семинарских и курс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занятий по вопросам,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в сфере жилищно-комму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Обеспечение реал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зации государственной программы Ульяновской области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Развитие ж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лищно-коммунального хозяйства и повышение энергетической эффе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="002F2478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F2478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пр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граммы</w:t>
            </w:r>
            <w:r w:rsidR="006E15C2" w:rsidRPr="002F247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Фонд модернизации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но-коммунального комплекса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784839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54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54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78483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784839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784839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освещение реал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мероприятий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программы в средствах масс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Сокращение доли загрязнения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просвещения и воспитания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10768714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10011309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8681991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10251625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9494076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2093609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индивидуал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предпринимателям 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циям, осуществляющим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тельную деятельность по основным общеобразовательным программам (за исключением государственных и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муниципальных дошкол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5559224,53039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5075135,78288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из областного бюджета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бюджету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организацией бесплатного горячего питания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муниципальных общео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разовательных организаций,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ющихся членами многодетных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5547123,03039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5073473,78288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Внедрение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4295784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Возмещение затрат частным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образовательным организациям, связанных с осуществлением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зовательной деятельности по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государственную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 основным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и муниципальных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общего, основного общего, среднего общего образования, а также обеспечением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доплаты за наличие учёной степени кандидата наук или докт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 наук педагогическим работникам муниципальных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имеющим уч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степень и замещающим (зан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мающим) в указанных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организациях штатные должности, предусмотренные 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лификационными справочниками или профессиональными станда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10-х (11-х) и 11-х (12-х) классов муниципальных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обучения детей с огр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ниченными возможностями здор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вья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беспла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 специальных учебников и 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пособий, иной учебной литер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а также услуг сурдоперево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чиков и тифлосурдопереводчиков при получении обучающимися с ограниченными возможностями здоровья образования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25 сентября 2019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статусе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работников, осуществляющих педагогическую деятельность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получения педагогическими работниками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не реже чем один раз в три года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профессионального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по профилю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деятельности за счёт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ассигнований областного бю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щеобразовательных организаций,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компенсацию 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телям или иным законным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вителям обучающихся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получения начального общего, основного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или среднего общего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форме семейного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 в целях компенсации расходов учредителя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образовательной организации, реализующей основные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зовательные программы, на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зацию бесплатной перевозки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в данной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и проживающих на территории иного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района (городского округа) Ульяновской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бесплатного горячего питания обучающихся, получа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(обновление)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но-технической базы для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основных и дополнительных общеобразовательных программ цифрового и гуманитарного проф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 в общеобразовательных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Обновление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в организациях,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ществляющих образовательную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ятельность исключительно по ада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тированным основным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дах, условий для занятий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F04A25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166041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230659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F04A25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238373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,004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условий, обеспечивающих досту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дополнительных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программ естественно-научной и технической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для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грантов в форме субсидий из областного бюджета Ульяновской области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высшего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находящимся на территории Ульяновской области,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обеспечением функц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онирования ключевого центра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полнительного образования детей, реализующего дополнительные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Детский технопарк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Кванториум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автономной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коммерческой организации допо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центра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центров выявления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одарённых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организациях различных типов для реализации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образовательных программ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профессионального образования и основных программ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обучения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частных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низаций в связи с оказанием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дентам, принятым на обучение по профессиям, специальностям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пределах установленных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трольных цифр приёма,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образовательных услуг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F13BC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овышение конк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рентоспособности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конкурентоспособн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gramEnd"/>
            <w:r w:rsidR="009F13B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Разработка и распространение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стеме среднего профессионального образования новых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технологий и формы опереж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профессиональной 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1100077,17088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454251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обеспечение отдыха и оздоровления детей в организац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отдыха детей и их оздоровления, за исключением лиц из числа детей-сирот и детей, оставшихся без п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детей, наход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304949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оздоровления детей и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отдыха детей, обучающихся в общеобразовательных организ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циях, в том числе детей, наход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ции, и детей из многодетных семей, в лагерях, организованных образ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вательными организациями, ос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ществляющими организацию отд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ха и </w:t>
            </w:r>
            <w:proofErr w:type="gramStart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 в каникулярное время (с дневным пребыванием), детских лагерях тр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и отдыха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70152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543591,10464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244774,79264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неко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мерческих организаций в целях 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заний психолого-педагогической, методической и консультативной помощи гражданам, имеющим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непрерывного повышения профессионального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педагогических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центров оценки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мастерства и квалифик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педагогов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профсоюзов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чения его затрат в связи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  <w:t>с организацией обучения граждан, являющихся членами профсоюзных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426531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E3232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ся в ведении 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Министерств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001710" w:rsidRPr="0000171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</w:t>
            </w:r>
            <w:r w:rsidR="0000171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01710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0171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Независимая оценка качества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0171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0171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0171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переданных органам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Федерации в соответствии с частью 1 статьи 7 Федерального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кона от 29 декабря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образовании 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7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29 декабря 2012 года 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целевой модели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образовательной среды в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организациях и профессиональных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 значимых мероприятий,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направленных на укрепление стат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 русского языка как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денежных выплат пед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гогическим работникам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заций, реализующих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программу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зования, имеющим статус молодых специалистов (за исключением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дагогических работников, работ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мероприятий для детей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лировании отдельных вопросов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туса молодых специалистов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оздоровления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бюджетной сферы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ганизации оздоровления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(законным представителям)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посещающих муниципальные и частные образовательные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реализующие образовательную программу дошкольного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компенсации части внесённой в соответствующие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 родительской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Стипендии, предоставляемые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лантливым и одарённым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щимся, педагогическим и научным работникам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молодёжного ра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для созд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условий успешной социализ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эффективной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областной организации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российской общественной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Российский Союз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затрат в связи с оказанием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в расширении масштабов работы с молодёжью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из областного бюджета Ульяновской областной автономной некоммерческой организации по развитию добровольчества и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творительности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Счастливый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создания в Ульяновской области условий для решения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проблем населения с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щью развития благотворительности, добровольчества, разработки и внедрения качественных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мол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дёжного развития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ветеринарии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241485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192514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206129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при осуществлении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проведения противоэпизоот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мероприятий 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тий, направленных на обеспечение безопасности пищевой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продукции агропромышленного комплекса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аккр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дитации ветеринарных лабораторий в национальной системе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государственного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учреждениям,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ведомственным Агентству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нарии Ульяновской области,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финансовое обеспечение выполнения государственного зад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агропромышле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ного комплекса и развития сел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ских территорий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4566958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2540354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1723925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подотраслей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животноводства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экономической деятельности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растениеводства,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рыбоводства, включая переработку продукции рыбово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овощей на защищённом и (или) открытом грунте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несвязанной поддержки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в области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свиноводства, птицеводства и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хозяйствующим субъектам субсидий из областного бюджета Ульяновской области в целях возмещения части прямых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понесённых затрат, связанных с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зданием и (или) модернизацией объектов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комплекса агротехнолог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работ, повышением уровня экологической безопасности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производства, а также повышением плодородия и качества почв посевных площадей, занятых зерновыми, зернобобов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ми, масличными (за исключением рапса и сои), кормовыми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зяйственными культурами, а также картофелем и овощными культур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 открытого грунта)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элитного семеноводства)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производством коровьего и (или) козьего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растениеводства)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животноводства и товарной акв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культуры (товарного рыбоводства)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развитием элитного сем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приобретением племенн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молодняка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животных)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агротехнологических работ в области семеноводства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зяйственных культур)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развития приоритетных подотраслей агропромышленного комплекса и развитие малых форм хозяйствования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промышленной перер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ботки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развития потребител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обществ,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потребительских кооперативов, садоводческих и огороднических некоммерческих товариществ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форм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связанных с закладкой и (или) уходом за многолетними насаждениями (до вступления в п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риод товарного плодоношения), включая питомники, в том числе с установкой шпалеры</w:t>
            </w:r>
            <w:r w:rsidR="00CE4B39"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и (или) прот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CE4B3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воградовой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сетки</w:t>
            </w:r>
            <w:r w:rsidR="00E7731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(или) систем орошения</w:t>
            </w:r>
            <w:r w:rsidR="00E3232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или) 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раскорчёвкой в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ы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бывших из эксплуатации многоле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них насаждений в возрасте 20 лет </w:t>
            </w:r>
            <w:r w:rsid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3232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 более начиная от года закладки)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47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хозяйств (начина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фермерам) грантов в форме субсидий из областного бюджета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созданием и развитием крестьянских (фермерских)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994B83">
            <w:pPr>
              <w:spacing w:after="0" w:line="247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994B83">
            <w:pPr>
              <w:spacing w:after="0" w:line="247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94B83">
            <w:pPr>
              <w:spacing w:after="0" w:line="254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гр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антов в форме субсидий из областного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сельскохозяйственным потребительским кооперативам грантов в форме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их затрат в связи с развитием их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гражданам, ведущим личное подсобное хозяйство,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стьянским (фермерским)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и сельскохозяйственным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требительским кооперативам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сидий в целях возмещения части их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научным 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грантов в форме субсидий в целях возмещения части их затрат, связанных с обеспечен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прироста объёма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 собственного производства (зерновых и (или) зернобобовых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культур либо масличных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культур, молока)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(фермерских) хозяйств (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начинающим фермерам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грантов в форме субсидий из областного бюджета Ульяновской области в целях финансового обеспечения их затрат, связанных с созданием и развитием крестьянских (ферме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(фермерских) хозяйств грантов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 форме субсидий из областного 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общих условий функционир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отраслей агропромышленн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образовательным организациям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низации деятельности научно-образовательного кластера в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промышленном комплексе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области, а также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личению объёма реализованной на территории Ульяновской области продукции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комплексе (предоставление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ительство и реконструкцию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молочного скотоводства)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цели развития подотрасли растениево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растениеводства)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и займам, полученным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кредитных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требительских кооперативах, на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развития подотрасли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ством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поддержки и сопровождения предпринимател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деятельности центра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торговли Ульяновской области, направленной на поддержку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субъектов,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торговую деятельность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росси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ским кредитным организациям и 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ционерному обществу 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ДОМ</w:t>
            </w:r>
            <w:proofErr w:type="gramStart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.Р</w:t>
            </w:r>
            <w:proofErr w:type="gramEnd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возмещение недополученных д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по выданным (приобретё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ным) жилищным (ипотечным) кр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дитам (займам), предоставленным гражданам Российской Федерации, проживающим на сельских террит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риях или строящим (приобрета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ю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щим) жилое помещение (жилой дом)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мелиор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земель сельскохозяйственного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вращение выбытия из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оборота земель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проведением культуртехнических мероприятий на выбывших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угодьях, вовлекаемых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субсидии в целях возмещения части их затрат, связанных с проведением агрохимического обследования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 сельскохозяйственного назн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 в области известкования ки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почв на пашне)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30EA2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Экспорт продукции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комплекса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Ульяновской области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Экспорт пр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плекса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гидром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лиоративных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аппарата Министерства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и подведомственных Министерству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бюджетным (автономным)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подведо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бюджетным (автоно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ным) учреждениям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государственного задания и на иные цели)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субсидий в целях возмещения их затрат в связи с осуществлением закупок молока у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граждан, ведущих личное подсобное хозяйство, а также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в целях обеспечения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отдельных категорий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</w:t>
            </w:r>
            <w:r w:rsidR="00AD021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поголовья крупного рогатого скота и (или) мини-теплиц)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ствам грантов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форме субсидий в целях финансового обеспечения их затрат в связи с осуществлением деятельности по строительству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ни-ферм, необходимых для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жания крупного рогатого скота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дельными категориями граждан, ведущих личное подсобное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Информационная, консультацио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и методическая поддержка сельскохозяйственных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кооперативов,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обществ и граждан, 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системы поддержки фермеров и развитие сельской кооперации на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в целях достижения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 в целях достижения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полнительных результатов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 жилья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предоставляемого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по договору найма жилого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устройство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занятости сельского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(улучш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жилищных условий граждан, проживающих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природы и ци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личной экономики Ульяновской 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375242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356504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357994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ектной документации и погашение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Подготовка декларации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бесхозных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образований Ульяновской области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подготовкой декларации безопасности гидроте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и экологическая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тация водных объектов (природ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охранные мероприятия)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Определение границ зон затопл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подтопления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благоустройства родников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подготовку проектной документации и разработку прое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экологического аудита для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становления водных объектов,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восстановление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Охрана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Установление координат особо-защитных лесных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использования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лесов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Увеличение площади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учреждений,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мероприятия по воспрои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водству лесов, специализированной лесохозяйственной техникой 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рудованием для проведения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мероприятий по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новлению и лесоразведению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Оснащение специализированных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учреждений органов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власти субъектов Российской Федерации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учреждениям субсидий на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совое обеспечение выполнения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сударственного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ства, находящихся в ведении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(предоставление подведомственным бюджетным, автономным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цели, источником которых являются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негативного воздействия отх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производства и потребления на окружающую среду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проекта работ по 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видации накопленного вреда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растительного и животного мира и среды их обит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организации,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гулирования и охраны водных би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охраны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животного мира, 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последствий негативного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на окружающую среду в результате экономической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государственного экологического мониторинга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экологической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населения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частью 1 статьи 33 Федерального закона от 24 июля 2009 года № 209-ФЗ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в области охраны и использования охотничьих ресу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и 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финансов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6343605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8617167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10091269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606949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Министерства финансов Ульяновской области по реализации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Областное казначейство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Условно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области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вичного воинского учёта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внутреннего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Своевр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менное исполнение обязательств по обслуживанию государственного долга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государственным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3977867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субъектов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муниципальным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Ульяновской области в целях содействия достижению и (или)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ощрения достижения наилучших значений показателей для оценки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эффективности деятельности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по увел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чению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оценки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чества управления муниципальн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 финансами в муниципальных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Дотации бюджетам городских и сельских поселений Ульяновской области, которым по результатам проведения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городские и сельские поселения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присвоены звания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шее городское поселение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являющихся победителями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гионального этапа Всероссийского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Лучшая муниципальная практика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по обеспечению сбалансир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ванности бюджетов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поддержку мер по обеспечению сбалансированн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расчётом и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дотаций на выравнивание бюджетной обеспеченности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городских,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ный приоритетный проект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местных инициатив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реализации проектов развития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Избирательная комиссия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выборов Губернатора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автоматизирова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ная информационная система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регионального гос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дарственного строительного надзора и государственной эк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пертизы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Счётная палата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Председатель Счётной палаты</w:t>
            </w:r>
            <w:r w:rsid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Ульяновской области и его замест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E10A63" w:rsidRDefault="00E10A63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6A52FF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E6" w:rsidRDefault="00154BE6" w:rsidP="00620455">
      <w:pPr>
        <w:spacing w:after="0" w:line="240" w:lineRule="auto"/>
      </w:pPr>
      <w:r>
        <w:separator/>
      </w:r>
    </w:p>
  </w:endnote>
  <w:endnote w:type="continuationSeparator" w:id="0">
    <w:p w:rsidR="00154BE6" w:rsidRDefault="00154BE6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1E" w:rsidRPr="002805BA" w:rsidRDefault="002805BA" w:rsidP="00FC089A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E6" w:rsidRDefault="00154BE6" w:rsidP="00620455">
      <w:pPr>
        <w:spacing w:after="0" w:line="240" w:lineRule="auto"/>
      </w:pPr>
      <w:r>
        <w:separator/>
      </w:r>
    </w:p>
  </w:footnote>
  <w:footnote w:type="continuationSeparator" w:id="0">
    <w:p w:rsidR="00154BE6" w:rsidRDefault="00154BE6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1E" w:rsidRDefault="00E7731E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A41CD3">
      <w:rPr>
        <w:rFonts w:ascii="Times New Roman" w:hAnsi="Times New Roman"/>
        <w:noProof/>
        <w:sz w:val="28"/>
        <w:szCs w:val="28"/>
      </w:rPr>
      <w:t>101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1710"/>
    <w:rsid w:val="0000274F"/>
    <w:rsid w:val="00003192"/>
    <w:rsid w:val="000033DE"/>
    <w:rsid w:val="000036D0"/>
    <w:rsid w:val="0000381D"/>
    <w:rsid w:val="00003937"/>
    <w:rsid w:val="000044BB"/>
    <w:rsid w:val="00006F23"/>
    <w:rsid w:val="000076E3"/>
    <w:rsid w:val="00010EB1"/>
    <w:rsid w:val="000123E8"/>
    <w:rsid w:val="000126D7"/>
    <w:rsid w:val="00014636"/>
    <w:rsid w:val="00015D64"/>
    <w:rsid w:val="0001648F"/>
    <w:rsid w:val="00017BA4"/>
    <w:rsid w:val="00021F43"/>
    <w:rsid w:val="0002381A"/>
    <w:rsid w:val="000247E7"/>
    <w:rsid w:val="00026733"/>
    <w:rsid w:val="00027002"/>
    <w:rsid w:val="00027E56"/>
    <w:rsid w:val="00030CCA"/>
    <w:rsid w:val="00030EA2"/>
    <w:rsid w:val="000341BA"/>
    <w:rsid w:val="0003563A"/>
    <w:rsid w:val="000359E5"/>
    <w:rsid w:val="00036728"/>
    <w:rsid w:val="000406AE"/>
    <w:rsid w:val="00042499"/>
    <w:rsid w:val="00042972"/>
    <w:rsid w:val="00042A1C"/>
    <w:rsid w:val="00042AEE"/>
    <w:rsid w:val="00042DDA"/>
    <w:rsid w:val="00045571"/>
    <w:rsid w:val="000509F3"/>
    <w:rsid w:val="00054717"/>
    <w:rsid w:val="00056E2F"/>
    <w:rsid w:val="0006149F"/>
    <w:rsid w:val="00061CB2"/>
    <w:rsid w:val="00062AC6"/>
    <w:rsid w:val="00064482"/>
    <w:rsid w:val="00066784"/>
    <w:rsid w:val="00066ADD"/>
    <w:rsid w:val="00066B55"/>
    <w:rsid w:val="00067D4D"/>
    <w:rsid w:val="00067E08"/>
    <w:rsid w:val="0007080C"/>
    <w:rsid w:val="00077543"/>
    <w:rsid w:val="00077E9E"/>
    <w:rsid w:val="00081D4C"/>
    <w:rsid w:val="00081EE4"/>
    <w:rsid w:val="00082918"/>
    <w:rsid w:val="00083747"/>
    <w:rsid w:val="00084E24"/>
    <w:rsid w:val="00085483"/>
    <w:rsid w:val="00085773"/>
    <w:rsid w:val="00086380"/>
    <w:rsid w:val="00086906"/>
    <w:rsid w:val="00087F8F"/>
    <w:rsid w:val="00090C59"/>
    <w:rsid w:val="0009419E"/>
    <w:rsid w:val="00094D09"/>
    <w:rsid w:val="00095A4C"/>
    <w:rsid w:val="00095DB1"/>
    <w:rsid w:val="000964E9"/>
    <w:rsid w:val="000A0CF1"/>
    <w:rsid w:val="000A0F4F"/>
    <w:rsid w:val="000A171C"/>
    <w:rsid w:val="000A1C73"/>
    <w:rsid w:val="000A1DE3"/>
    <w:rsid w:val="000A36B6"/>
    <w:rsid w:val="000A5D51"/>
    <w:rsid w:val="000B002D"/>
    <w:rsid w:val="000B21BF"/>
    <w:rsid w:val="000B31B7"/>
    <w:rsid w:val="000B31E7"/>
    <w:rsid w:val="000B33DE"/>
    <w:rsid w:val="000B4673"/>
    <w:rsid w:val="000B4F76"/>
    <w:rsid w:val="000B502E"/>
    <w:rsid w:val="000B5A51"/>
    <w:rsid w:val="000B5EA8"/>
    <w:rsid w:val="000C2D17"/>
    <w:rsid w:val="000C57E7"/>
    <w:rsid w:val="000D12DD"/>
    <w:rsid w:val="000D1A74"/>
    <w:rsid w:val="000D2031"/>
    <w:rsid w:val="000D24D8"/>
    <w:rsid w:val="000D38B7"/>
    <w:rsid w:val="000D3A93"/>
    <w:rsid w:val="000D3EA1"/>
    <w:rsid w:val="000D51E3"/>
    <w:rsid w:val="000D682D"/>
    <w:rsid w:val="000E0446"/>
    <w:rsid w:val="000E4C8E"/>
    <w:rsid w:val="000E542F"/>
    <w:rsid w:val="000E5829"/>
    <w:rsid w:val="000E5CB8"/>
    <w:rsid w:val="000E7021"/>
    <w:rsid w:val="000E74F8"/>
    <w:rsid w:val="000F1E16"/>
    <w:rsid w:val="000F214E"/>
    <w:rsid w:val="000F2218"/>
    <w:rsid w:val="000F25C0"/>
    <w:rsid w:val="000F2A49"/>
    <w:rsid w:val="000F2F32"/>
    <w:rsid w:val="000F3686"/>
    <w:rsid w:val="000F4D55"/>
    <w:rsid w:val="000F4E42"/>
    <w:rsid w:val="000F53B5"/>
    <w:rsid w:val="000F69CE"/>
    <w:rsid w:val="00101580"/>
    <w:rsid w:val="001015D3"/>
    <w:rsid w:val="0010415D"/>
    <w:rsid w:val="00107702"/>
    <w:rsid w:val="00107D43"/>
    <w:rsid w:val="001118E0"/>
    <w:rsid w:val="001141BE"/>
    <w:rsid w:val="0011474B"/>
    <w:rsid w:val="00115A4C"/>
    <w:rsid w:val="0011621A"/>
    <w:rsid w:val="00117242"/>
    <w:rsid w:val="001219B7"/>
    <w:rsid w:val="00122006"/>
    <w:rsid w:val="001221B8"/>
    <w:rsid w:val="001221FC"/>
    <w:rsid w:val="0012253C"/>
    <w:rsid w:val="00122612"/>
    <w:rsid w:val="001229DF"/>
    <w:rsid w:val="00122AD6"/>
    <w:rsid w:val="00123DBE"/>
    <w:rsid w:val="00124CDD"/>
    <w:rsid w:val="00125481"/>
    <w:rsid w:val="00125DDF"/>
    <w:rsid w:val="0012756E"/>
    <w:rsid w:val="001339F1"/>
    <w:rsid w:val="00140531"/>
    <w:rsid w:val="0014087F"/>
    <w:rsid w:val="00141F0E"/>
    <w:rsid w:val="00143BEA"/>
    <w:rsid w:val="0014579A"/>
    <w:rsid w:val="0014648A"/>
    <w:rsid w:val="00146E52"/>
    <w:rsid w:val="00147539"/>
    <w:rsid w:val="001511A6"/>
    <w:rsid w:val="00151BF2"/>
    <w:rsid w:val="00151EC0"/>
    <w:rsid w:val="0015243C"/>
    <w:rsid w:val="0015292C"/>
    <w:rsid w:val="00152A03"/>
    <w:rsid w:val="00153074"/>
    <w:rsid w:val="00154BE6"/>
    <w:rsid w:val="001555A8"/>
    <w:rsid w:val="00156689"/>
    <w:rsid w:val="001574C8"/>
    <w:rsid w:val="0015750E"/>
    <w:rsid w:val="00160AF1"/>
    <w:rsid w:val="001616C0"/>
    <w:rsid w:val="001630AA"/>
    <w:rsid w:val="00165470"/>
    <w:rsid w:val="001678AB"/>
    <w:rsid w:val="001735AC"/>
    <w:rsid w:val="00173FE5"/>
    <w:rsid w:val="001742B4"/>
    <w:rsid w:val="00175870"/>
    <w:rsid w:val="00176638"/>
    <w:rsid w:val="00176B79"/>
    <w:rsid w:val="0017711E"/>
    <w:rsid w:val="00180BF8"/>
    <w:rsid w:val="00183B36"/>
    <w:rsid w:val="00184216"/>
    <w:rsid w:val="00184281"/>
    <w:rsid w:val="00185EE2"/>
    <w:rsid w:val="00186681"/>
    <w:rsid w:val="00186DCE"/>
    <w:rsid w:val="00186E6D"/>
    <w:rsid w:val="001902B2"/>
    <w:rsid w:val="00192561"/>
    <w:rsid w:val="0019542B"/>
    <w:rsid w:val="00197B31"/>
    <w:rsid w:val="001A00FA"/>
    <w:rsid w:val="001A35BE"/>
    <w:rsid w:val="001A48EB"/>
    <w:rsid w:val="001A4C86"/>
    <w:rsid w:val="001A525C"/>
    <w:rsid w:val="001A793D"/>
    <w:rsid w:val="001A7FB3"/>
    <w:rsid w:val="001B0630"/>
    <w:rsid w:val="001B0718"/>
    <w:rsid w:val="001B1843"/>
    <w:rsid w:val="001B18C4"/>
    <w:rsid w:val="001B54A2"/>
    <w:rsid w:val="001B5817"/>
    <w:rsid w:val="001B7A01"/>
    <w:rsid w:val="001C0092"/>
    <w:rsid w:val="001C034B"/>
    <w:rsid w:val="001C0761"/>
    <w:rsid w:val="001C0D40"/>
    <w:rsid w:val="001C22D6"/>
    <w:rsid w:val="001C2ACD"/>
    <w:rsid w:val="001C2EB6"/>
    <w:rsid w:val="001C3C01"/>
    <w:rsid w:val="001C457D"/>
    <w:rsid w:val="001C4951"/>
    <w:rsid w:val="001C50CD"/>
    <w:rsid w:val="001C5A52"/>
    <w:rsid w:val="001C772E"/>
    <w:rsid w:val="001D04D6"/>
    <w:rsid w:val="001D2AC1"/>
    <w:rsid w:val="001D3E60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2176"/>
    <w:rsid w:val="001E25DC"/>
    <w:rsid w:val="001E2CBC"/>
    <w:rsid w:val="001E375C"/>
    <w:rsid w:val="001E42E7"/>
    <w:rsid w:val="001E5671"/>
    <w:rsid w:val="001E59C5"/>
    <w:rsid w:val="001E603A"/>
    <w:rsid w:val="001E6E5B"/>
    <w:rsid w:val="001E7308"/>
    <w:rsid w:val="001F14A3"/>
    <w:rsid w:val="001F3531"/>
    <w:rsid w:val="001F44D6"/>
    <w:rsid w:val="001F4A9C"/>
    <w:rsid w:val="001F5042"/>
    <w:rsid w:val="001F52DA"/>
    <w:rsid w:val="001F585A"/>
    <w:rsid w:val="001F61B4"/>
    <w:rsid w:val="001F7303"/>
    <w:rsid w:val="001F7F84"/>
    <w:rsid w:val="002004B7"/>
    <w:rsid w:val="00202E15"/>
    <w:rsid w:val="00206EF0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1C1"/>
    <w:rsid w:val="00225CDA"/>
    <w:rsid w:val="00226452"/>
    <w:rsid w:val="002301C9"/>
    <w:rsid w:val="00230B93"/>
    <w:rsid w:val="00231265"/>
    <w:rsid w:val="00231581"/>
    <w:rsid w:val="0023206C"/>
    <w:rsid w:val="002328FA"/>
    <w:rsid w:val="0023689A"/>
    <w:rsid w:val="00240026"/>
    <w:rsid w:val="00240256"/>
    <w:rsid w:val="00240D7E"/>
    <w:rsid w:val="00241625"/>
    <w:rsid w:val="00243CA5"/>
    <w:rsid w:val="002443E2"/>
    <w:rsid w:val="002446A1"/>
    <w:rsid w:val="00247247"/>
    <w:rsid w:val="00250AA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0152"/>
    <w:rsid w:val="00270830"/>
    <w:rsid w:val="00272ADF"/>
    <w:rsid w:val="0027367C"/>
    <w:rsid w:val="00274EB5"/>
    <w:rsid w:val="00276326"/>
    <w:rsid w:val="002770F4"/>
    <w:rsid w:val="0027733B"/>
    <w:rsid w:val="00277DA3"/>
    <w:rsid w:val="002805BA"/>
    <w:rsid w:val="00282C82"/>
    <w:rsid w:val="00282C99"/>
    <w:rsid w:val="00282D75"/>
    <w:rsid w:val="00285AC1"/>
    <w:rsid w:val="00286B64"/>
    <w:rsid w:val="00287D10"/>
    <w:rsid w:val="0029072C"/>
    <w:rsid w:val="00290860"/>
    <w:rsid w:val="00290948"/>
    <w:rsid w:val="00291A63"/>
    <w:rsid w:val="00292596"/>
    <w:rsid w:val="00293612"/>
    <w:rsid w:val="00293772"/>
    <w:rsid w:val="0029487C"/>
    <w:rsid w:val="0029705F"/>
    <w:rsid w:val="00297BAB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B7C"/>
    <w:rsid w:val="002B3FB3"/>
    <w:rsid w:val="002C1535"/>
    <w:rsid w:val="002C2451"/>
    <w:rsid w:val="002C2823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24CA"/>
    <w:rsid w:val="002D3380"/>
    <w:rsid w:val="002D4FF5"/>
    <w:rsid w:val="002D5E39"/>
    <w:rsid w:val="002D615D"/>
    <w:rsid w:val="002D6C3E"/>
    <w:rsid w:val="002E00B4"/>
    <w:rsid w:val="002E2444"/>
    <w:rsid w:val="002E337E"/>
    <w:rsid w:val="002E37ED"/>
    <w:rsid w:val="002E62DB"/>
    <w:rsid w:val="002E72F2"/>
    <w:rsid w:val="002F0273"/>
    <w:rsid w:val="002F044E"/>
    <w:rsid w:val="002F13A4"/>
    <w:rsid w:val="002F2478"/>
    <w:rsid w:val="002F3057"/>
    <w:rsid w:val="002F38F6"/>
    <w:rsid w:val="002F3919"/>
    <w:rsid w:val="002F401E"/>
    <w:rsid w:val="002F487B"/>
    <w:rsid w:val="002F5C08"/>
    <w:rsid w:val="002F6B0F"/>
    <w:rsid w:val="003015F0"/>
    <w:rsid w:val="00302E7E"/>
    <w:rsid w:val="00304949"/>
    <w:rsid w:val="00304CF1"/>
    <w:rsid w:val="00304EFD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2CF5"/>
    <w:rsid w:val="00323675"/>
    <w:rsid w:val="00323A27"/>
    <w:rsid w:val="00323B0F"/>
    <w:rsid w:val="00325268"/>
    <w:rsid w:val="00325E7F"/>
    <w:rsid w:val="003265F1"/>
    <w:rsid w:val="00327635"/>
    <w:rsid w:val="0032783E"/>
    <w:rsid w:val="00333040"/>
    <w:rsid w:val="00334132"/>
    <w:rsid w:val="00334351"/>
    <w:rsid w:val="0033448B"/>
    <w:rsid w:val="00336177"/>
    <w:rsid w:val="00337301"/>
    <w:rsid w:val="0034076E"/>
    <w:rsid w:val="00341C45"/>
    <w:rsid w:val="00341C4C"/>
    <w:rsid w:val="00341CAD"/>
    <w:rsid w:val="00342661"/>
    <w:rsid w:val="00343B6B"/>
    <w:rsid w:val="00343CC9"/>
    <w:rsid w:val="00344379"/>
    <w:rsid w:val="003448A0"/>
    <w:rsid w:val="003470D2"/>
    <w:rsid w:val="0035008C"/>
    <w:rsid w:val="00350E91"/>
    <w:rsid w:val="00351882"/>
    <w:rsid w:val="0035204D"/>
    <w:rsid w:val="00355034"/>
    <w:rsid w:val="003558AD"/>
    <w:rsid w:val="0035601D"/>
    <w:rsid w:val="0035775D"/>
    <w:rsid w:val="0035778B"/>
    <w:rsid w:val="003604D0"/>
    <w:rsid w:val="00360537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86"/>
    <w:rsid w:val="00375AB3"/>
    <w:rsid w:val="0037609A"/>
    <w:rsid w:val="00377140"/>
    <w:rsid w:val="00377F1B"/>
    <w:rsid w:val="0038062E"/>
    <w:rsid w:val="00380A81"/>
    <w:rsid w:val="0038107C"/>
    <w:rsid w:val="0038294D"/>
    <w:rsid w:val="00383D75"/>
    <w:rsid w:val="00384505"/>
    <w:rsid w:val="0038499E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A694F"/>
    <w:rsid w:val="003B0D58"/>
    <w:rsid w:val="003B0FB7"/>
    <w:rsid w:val="003B10CB"/>
    <w:rsid w:val="003B183E"/>
    <w:rsid w:val="003B1E69"/>
    <w:rsid w:val="003B25AE"/>
    <w:rsid w:val="003B33FC"/>
    <w:rsid w:val="003B4EFB"/>
    <w:rsid w:val="003B7EAF"/>
    <w:rsid w:val="003C165B"/>
    <w:rsid w:val="003C273F"/>
    <w:rsid w:val="003C2AFF"/>
    <w:rsid w:val="003C5F2D"/>
    <w:rsid w:val="003C63BD"/>
    <w:rsid w:val="003C6E7F"/>
    <w:rsid w:val="003D0A92"/>
    <w:rsid w:val="003D2CF0"/>
    <w:rsid w:val="003D33F2"/>
    <w:rsid w:val="003D5BEC"/>
    <w:rsid w:val="003D5D42"/>
    <w:rsid w:val="003D7BF5"/>
    <w:rsid w:val="003E0C23"/>
    <w:rsid w:val="003E627B"/>
    <w:rsid w:val="003E6F5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1758A"/>
    <w:rsid w:val="004201E2"/>
    <w:rsid w:val="00420C30"/>
    <w:rsid w:val="00421BBC"/>
    <w:rsid w:val="004224ED"/>
    <w:rsid w:val="00422A07"/>
    <w:rsid w:val="00424FF9"/>
    <w:rsid w:val="004253B6"/>
    <w:rsid w:val="00425950"/>
    <w:rsid w:val="004268D2"/>
    <w:rsid w:val="00426F3C"/>
    <w:rsid w:val="0043099C"/>
    <w:rsid w:val="00430EB4"/>
    <w:rsid w:val="004310FE"/>
    <w:rsid w:val="00431646"/>
    <w:rsid w:val="00432672"/>
    <w:rsid w:val="00432DB3"/>
    <w:rsid w:val="0043459F"/>
    <w:rsid w:val="00434E04"/>
    <w:rsid w:val="00434F4E"/>
    <w:rsid w:val="0043520A"/>
    <w:rsid w:val="00436321"/>
    <w:rsid w:val="0043728F"/>
    <w:rsid w:val="00437FD2"/>
    <w:rsid w:val="00443541"/>
    <w:rsid w:val="00444132"/>
    <w:rsid w:val="00444910"/>
    <w:rsid w:val="00445199"/>
    <w:rsid w:val="004456FE"/>
    <w:rsid w:val="00446631"/>
    <w:rsid w:val="0045144E"/>
    <w:rsid w:val="00452157"/>
    <w:rsid w:val="0045292B"/>
    <w:rsid w:val="00452C5D"/>
    <w:rsid w:val="004538DE"/>
    <w:rsid w:val="00454251"/>
    <w:rsid w:val="00456042"/>
    <w:rsid w:val="00457965"/>
    <w:rsid w:val="004579EE"/>
    <w:rsid w:val="00460502"/>
    <w:rsid w:val="004606C9"/>
    <w:rsid w:val="00462C49"/>
    <w:rsid w:val="004633B0"/>
    <w:rsid w:val="004647BA"/>
    <w:rsid w:val="00464840"/>
    <w:rsid w:val="00464BE1"/>
    <w:rsid w:val="00465AF4"/>
    <w:rsid w:val="0046600A"/>
    <w:rsid w:val="004661BE"/>
    <w:rsid w:val="00467E99"/>
    <w:rsid w:val="0047037E"/>
    <w:rsid w:val="004710AD"/>
    <w:rsid w:val="004713C1"/>
    <w:rsid w:val="00472BD1"/>
    <w:rsid w:val="00472E3F"/>
    <w:rsid w:val="00473C46"/>
    <w:rsid w:val="00474188"/>
    <w:rsid w:val="004747C2"/>
    <w:rsid w:val="00476098"/>
    <w:rsid w:val="00480628"/>
    <w:rsid w:val="004824B2"/>
    <w:rsid w:val="00482C11"/>
    <w:rsid w:val="00484315"/>
    <w:rsid w:val="004869F9"/>
    <w:rsid w:val="00486AC5"/>
    <w:rsid w:val="00486D05"/>
    <w:rsid w:val="00487F79"/>
    <w:rsid w:val="00490149"/>
    <w:rsid w:val="004904B5"/>
    <w:rsid w:val="00492B5A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30FC"/>
    <w:rsid w:val="004C45D0"/>
    <w:rsid w:val="004C7536"/>
    <w:rsid w:val="004D1275"/>
    <w:rsid w:val="004D222A"/>
    <w:rsid w:val="004D30EA"/>
    <w:rsid w:val="004D3C38"/>
    <w:rsid w:val="004D55A9"/>
    <w:rsid w:val="004D5E98"/>
    <w:rsid w:val="004E0942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119"/>
    <w:rsid w:val="004F22AA"/>
    <w:rsid w:val="004F3307"/>
    <w:rsid w:val="004F4192"/>
    <w:rsid w:val="004F47CD"/>
    <w:rsid w:val="004F4F91"/>
    <w:rsid w:val="004F6C38"/>
    <w:rsid w:val="004F7D2E"/>
    <w:rsid w:val="00501D1F"/>
    <w:rsid w:val="0050266B"/>
    <w:rsid w:val="00504AFB"/>
    <w:rsid w:val="00505ED7"/>
    <w:rsid w:val="00506CA2"/>
    <w:rsid w:val="005077AD"/>
    <w:rsid w:val="0051098E"/>
    <w:rsid w:val="00511032"/>
    <w:rsid w:val="005129E1"/>
    <w:rsid w:val="00513DAB"/>
    <w:rsid w:val="00514177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347A"/>
    <w:rsid w:val="00524D12"/>
    <w:rsid w:val="00524F79"/>
    <w:rsid w:val="00525405"/>
    <w:rsid w:val="005258C5"/>
    <w:rsid w:val="00526FAA"/>
    <w:rsid w:val="00527197"/>
    <w:rsid w:val="00530843"/>
    <w:rsid w:val="00530BB5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44CC"/>
    <w:rsid w:val="00546132"/>
    <w:rsid w:val="00554330"/>
    <w:rsid w:val="00556103"/>
    <w:rsid w:val="00556E27"/>
    <w:rsid w:val="005579E6"/>
    <w:rsid w:val="00562673"/>
    <w:rsid w:val="00563F16"/>
    <w:rsid w:val="00564EA0"/>
    <w:rsid w:val="005707C7"/>
    <w:rsid w:val="00570B81"/>
    <w:rsid w:val="00571FDF"/>
    <w:rsid w:val="005727B6"/>
    <w:rsid w:val="005732E4"/>
    <w:rsid w:val="00576AF4"/>
    <w:rsid w:val="005804AA"/>
    <w:rsid w:val="00582EB0"/>
    <w:rsid w:val="00585D1D"/>
    <w:rsid w:val="00586002"/>
    <w:rsid w:val="00591A46"/>
    <w:rsid w:val="00592A2F"/>
    <w:rsid w:val="005939D4"/>
    <w:rsid w:val="00593D39"/>
    <w:rsid w:val="00593E8F"/>
    <w:rsid w:val="005951B6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45DC"/>
    <w:rsid w:val="005B4792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5B87"/>
    <w:rsid w:val="005E6EEE"/>
    <w:rsid w:val="005E760A"/>
    <w:rsid w:val="005E7FCC"/>
    <w:rsid w:val="005F05C2"/>
    <w:rsid w:val="005F0B3B"/>
    <w:rsid w:val="005F0D90"/>
    <w:rsid w:val="005F3B3E"/>
    <w:rsid w:val="005F4225"/>
    <w:rsid w:val="005F586B"/>
    <w:rsid w:val="005F6A47"/>
    <w:rsid w:val="005F6E83"/>
    <w:rsid w:val="005F7DF5"/>
    <w:rsid w:val="005F7FDB"/>
    <w:rsid w:val="00600356"/>
    <w:rsid w:val="00601A3E"/>
    <w:rsid w:val="006026E7"/>
    <w:rsid w:val="00602DBD"/>
    <w:rsid w:val="0060376A"/>
    <w:rsid w:val="006039F6"/>
    <w:rsid w:val="0060492D"/>
    <w:rsid w:val="00607EFB"/>
    <w:rsid w:val="00607FD3"/>
    <w:rsid w:val="00612245"/>
    <w:rsid w:val="00612C55"/>
    <w:rsid w:val="00613566"/>
    <w:rsid w:val="00613DA1"/>
    <w:rsid w:val="006142DA"/>
    <w:rsid w:val="00614B5F"/>
    <w:rsid w:val="006156A9"/>
    <w:rsid w:val="00615721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26D82"/>
    <w:rsid w:val="0062713B"/>
    <w:rsid w:val="00630AD4"/>
    <w:rsid w:val="006310BA"/>
    <w:rsid w:val="00633029"/>
    <w:rsid w:val="0063393D"/>
    <w:rsid w:val="00634614"/>
    <w:rsid w:val="00635F30"/>
    <w:rsid w:val="0063661D"/>
    <w:rsid w:val="0063684D"/>
    <w:rsid w:val="006368A8"/>
    <w:rsid w:val="006369B8"/>
    <w:rsid w:val="00637691"/>
    <w:rsid w:val="006427E2"/>
    <w:rsid w:val="00642992"/>
    <w:rsid w:val="0064376E"/>
    <w:rsid w:val="006447FE"/>
    <w:rsid w:val="0064702E"/>
    <w:rsid w:val="00650D42"/>
    <w:rsid w:val="00650DF0"/>
    <w:rsid w:val="006514BE"/>
    <w:rsid w:val="00652A66"/>
    <w:rsid w:val="00653E18"/>
    <w:rsid w:val="00655262"/>
    <w:rsid w:val="00656AF2"/>
    <w:rsid w:val="0065719B"/>
    <w:rsid w:val="00657F48"/>
    <w:rsid w:val="006605EC"/>
    <w:rsid w:val="0066063B"/>
    <w:rsid w:val="00660AD8"/>
    <w:rsid w:val="00660D80"/>
    <w:rsid w:val="006622F7"/>
    <w:rsid w:val="006646EF"/>
    <w:rsid w:val="00665E9C"/>
    <w:rsid w:val="0066655E"/>
    <w:rsid w:val="00666846"/>
    <w:rsid w:val="00667B7C"/>
    <w:rsid w:val="006703B1"/>
    <w:rsid w:val="0067478C"/>
    <w:rsid w:val="006759FE"/>
    <w:rsid w:val="00675CE0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591F"/>
    <w:rsid w:val="006866FD"/>
    <w:rsid w:val="0068675F"/>
    <w:rsid w:val="00686FB1"/>
    <w:rsid w:val="00687E88"/>
    <w:rsid w:val="00692501"/>
    <w:rsid w:val="00693C7C"/>
    <w:rsid w:val="006944CE"/>
    <w:rsid w:val="00695254"/>
    <w:rsid w:val="0069539F"/>
    <w:rsid w:val="006959C6"/>
    <w:rsid w:val="00695AAE"/>
    <w:rsid w:val="00695B3E"/>
    <w:rsid w:val="00695C52"/>
    <w:rsid w:val="00695FF7"/>
    <w:rsid w:val="00696B42"/>
    <w:rsid w:val="006A053F"/>
    <w:rsid w:val="006A34BB"/>
    <w:rsid w:val="006A4F4B"/>
    <w:rsid w:val="006A52FF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1BA4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5C2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4FF5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6257"/>
    <w:rsid w:val="00737F5F"/>
    <w:rsid w:val="00740B5F"/>
    <w:rsid w:val="00741167"/>
    <w:rsid w:val="00743C3D"/>
    <w:rsid w:val="00743D3B"/>
    <w:rsid w:val="00743ED8"/>
    <w:rsid w:val="00745D5B"/>
    <w:rsid w:val="0074681E"/>
    <w:rsid w:val="00746BFF"/>
    <w:rsid w:val="0074783C"/>
    <w:rsid w:val="00750D46"/>
    <w:rsid w:val="007513C8"/>
    <w:rsid w:val="0075209C"/>
    <w:rsid w:val="007521A3"/>
    <w:rsid w:val="00752935"/>
    <w:rsid w:val="00752DD9"/>
    <w:rsid w:val="00754AAB"/>
    <w:rsid w:val="00754BFE"/>
    <w:rsid w:val="00754E77"/>
    <w:rsid w:val="007608E9"/>
    <w:rsid w:val="00760951"/>
    <w:rsid w:val="00761112"/>
    <w:rsid w:val="00762F9B"/>
    <w:rsid w:val="0076529F"/>
    <w:rsid w:val="0076575C"/>
    <w:rsid w:val="00765761"/>
    <w:rsid w:val="00767AFB"/>
    <w:rsid w:val="00767B97"/>
    <w:rsid w:val="0077124E"/>
    <w:rsid w:val="0077228A"/>
    <w:rsid w:val="00774825"/>
    <w:rsid w:val="00774CBF"/>
    <w:rsid w:val="007759E8"/>
    <w:rsid w:val="007770CD"/>
    <w:rsid w:val="007779E0"/>
    <w:rsid w:val="00781407"/>
    <w:rsid w:val="00781CC5"/>
    <w:rsid w:val="00782050"/>
    <w:rsid w:val="00782A4A"/>
    <w:rsid w:val="0078480A"/>
    <w:rsid w:val="00784839"/>
    <w:rsid w:val="0078635E"/>
    <w:rsid w:val="0078667E"/>
    <w:rsid w:val="00791C16"/>
    <w:rsid w:val="007946D0"/>
    <w:rsid w:val="0079719E"/>
    <w:rsid w:val="007A18C3"/>
    <w:rsid w:val="007A2392"/>
    <w:rsid w:val="007A3797"/>
    <w:rsid w:val="007A4C0E"/>
    <w:rsid w:val="007A50D7"/>
    <w:rsid w:val="007A6F6C"/>
    <w:rsid w:val="007A771E"/>
    <w:rsid w:val="007B0229"/>
    <w:rsid w:val="007B171E"/>
    <w:rsid w:val="007B2947"/>
    <w:rsid w:val="007B4785"/>
    <w:rsid w:val="007B52E7"/>
    <w:rsid w:val="007B59ED"/>
    <w:rsid w:val="007B66B8"/>
    <w:rsid w:val="007B6CA2"/>
    <w:rsid w:val="007B7392"/>
    <w:rsid w:val="007C0213"/>
    <w:rsid w:val="007C30DC"/>
    <w:rsid w:val="007C5A13"/>
    <w:rsid w:val="007C5C98"/>
    <w:rsid w:val="007C5CC2"/>
    <w:rsid w:val="007C6C61"/>
    <w:rsid w:val="007D093C"/>
    <w:rsid w:val="007D19AB"/>
    <w:rsid w:val="007D2E55"/>
    <w:rsid w:val="007D57BE"/>
    <w:rsid w:val="007D6077"/>
    <w:rsid w:val="007D60C2"/>
    <w:rsid w:val="007D709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0ED6"/>
    <w:rsid w:val="00801452"/>
    <w:rsid w:val="00802C71"/>
    <w:rsid w:val="0080420F"/>
    <w:rsid w:val="00807A95"/>
    <w:rsid w:val="008118F3"/>
    <w:rsid w:val="0081297A"/>
    <w:rsid w:val="008138C4"/>
    <w:rsid w:val="00815E0F"/>
    <w:rsid w:val="008162B6"/>
    <w:rsid w:val="00817350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2124"/>
    <w:rsid w:val="0083310C"/>
    <w:rsid w:val="00833BFB"/>
    <w:rsid w:val="00834298"/>
    <w:rsid w:val="00834510"/>
    <w:rsid w:val="0083458C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32F"/>
    <w:rsid w:val="00863F11"/>
    <w:rsid w:val="0086403A"/>
    <w:rsid w:val="008656B6"/>
    <w:rsid w:val="00866F4C"/>
    <w:rsid w:val="00867441"/>
    <w:rsid w:val="0086745A"/>
    <w:rsid w:val="00867C2F"/>
    <w:rsid w:val="00870690"/>
    <w:rsid w:val="008714BD"/>
    <w:rsid w:val="00871EAD"/>
    <w:rsid w:val="00872EA2"/>
    <w:rsid w:val="0087387E"/>
    <w:rsid w:val="00875400"/>
    <w:rsid w:val="00876192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69DF"/>
    <w:rsid w:val="00896AB1"/>
    <w:rsid w:val="00896E8D"/>
    <w:rsid w:val="00897D8A"/>
    <w:rsid w:val="008A0AB8"/>
    <w:rsid w:val="008A1367"/>
    <w:rsid w:val="008A33D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D03ED"/>
    <w:rsid w:val="008D074F"/>
    <w:rsid w:val="008D12F8"/>
    <w:rsid w:val="008D154B"/>
    <w:rsid w:val="008D21F7"/>
    <w:rsid w:val="008D2CD7"/>
    <w:rsid w:val="008D352A"/>
    <w:rsid w:val="008D3669"/>
    <w:rsid w:val="008D4CCF"/>
    <w:rsid w:val="008D6049"/>
    <w:rsid w:val="008D6611"/>
    <w:rsid w:val="008D6AB5"/>
    <w:rsid w:val="008E04F1"/>
    <w:rsid w:val="008E0594"/>
    <w:rsid w:val="008E1858"/>
    <w:rsid w:val="008E314E"/>
    <w:rsid w:val="008E3823"/>
    <w:rsid w:val="008E5256"/>
    <w:rsid w:val="008E52AC"/>
    <w:rsid w:val="008E5D70"/>
    <w:rsid w:val="008E7772"/>
    <w:rsid w:val="008F2000"/>
    <w:rsid w:val="008F22AC"/>
    <w:rsid w:val="008F2DB8"/>
    <w:rsid w:val="008F3A90"/>
    <w:rsid w:val="008F45DD"/>
    <w:rsid w:val="008F5379"/>
    <w:rsid w:val="008F5DEA"/>
    <w:rsid w:val="008F5FBB"/>
    <w:rsid w:val="008F67A0"/>
    <w:rsid w:val="008F77CC"/>
    <w:rsid w:val="008F7FCE"/>
    <w:rsid w:val="00902F00"/>
    <w:rsid w:val="0090696F"/>
    <w:rsid w:val="0090726D"/>
    <w:rsid w:val="009100A5"/>
    <w:rsid w:val="009100EC"/>
    <w:rsid w:val="0091152E"/>
    <w:rsid w:val="0091241A"/>
    <w:rsid w:val="00912820"/>
    <w:rsid w:val="00913356"/>
    <w:rsid w:val="009148F9"/>
    <w:rsid w:val="0091793D"/>
    <w:rsid w:val="00917EC6"/>
    <w:rsid w:val="00920AD2"/>
    <w:rsid w:val="00920B52"/>
    <w:rsid w:val="009222CC"/>
    <w:rsid w:val="0092274D"/>
    <w:rsid w:val="0092279C"/>
    <w:rsid w:val="00922AE3"/>
    <w:rsid w:val="009230D2"/>
    <w:rsid w:val="0092389A"/>
    <w:rsid w:val="00923BD7"/>
    <w:rsid w:val="00923F63"/>
    <w:rsid w:val="0092453E"/>
    <w:rsid w:val="00924F11"/>
    <w:rsid w:val="00925302"/>
    <w:rsid w:val="00927D9D"/>
    <w:rsid w:val="00931129"/>
    <w:rsid w:val="00931339"/>
    <w:rsid w:val="00931789"/>
    <w:rsid w:val="00931C39"/>
    <w:rsid w:val="00931CD8"/>
    <w:rsid w:val="00932D33"/>
    <w:rsid w:val="0093386D"/>
    <w:rsid w:val="00933F67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0864"/>
    <w:rsid w:val="00961731"/>
    <w:rsid w:val="009626B8"/>
    <w:rsid w:val="00962E0D"/>
    <w:rsid w:val="00965422"/>
    <w:rsid w:val="009676C5"/>
    <w:rsid w:val="00967ACB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0602"/>
    <w:rsid w:val="00992D57"/>
    <w:rsid w:val="00994B83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16DF"/>
    <w:rsid w:val="009B2981"/>
    <w:rsid w:val="009B29B7"/>
    <w:rsid w:val="009B3688"/>
    <w:rsid w:val="009B368B"/>
    <w:rsid w:val="009B7A83"/>
    <w:rsid w:val="009B7C34"/>
    <w:rsid w:val="009B7F9C"/>
    <w:rsid w:val="009C1F18"/>
    <w:rsid w:val="009C2F60"/>
    <w:rsid w:val="009C3185"/>
    <w:rsid w:val="009C44F6"/>
    <w:rsid w:val="009C4D6A"/>
    <w:rsid w:val="009C4F17"/>
    <w:rsid w:val="009C5ACF"/>
    <w:rsid w:val="009C69E1"/>
    <w:rsid w:val="009C7150"/>
    <w:rsid w:val="009D0A7F"/>
    <w:rsid w:val="009D1FBE"/>
    <w:rsid w:val="009D426A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3BC"/>
    <w:rsid w:val="009F18F5"/>
    <w:rsid w:val="009F263A"/>
    <w:rsid w:val="009F5F69"/>
    <w:rsid w:val="009F626C"/>
    <w:rsid w:val="009F7704"/>
    <w:rsid w:val="00A0107C"/>
    <w:rsid w:val="00A0154B"/>
    <w:rsid w:val="00A05D70"/>
    <w:rsid w:val="00A06699"/>
    <w:rsid w:val="00A10684"/>
    <w:rsid w:val="00A10DA8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751"/>
    <w:rsid w:val="00A37DE1"/>
    <w:rsid w:val="00A41686"/>
    <w:rsid w:val="00A41CD3"/>
    <w:rsid w:val="00A437D2"/>
    <w:rsid w:val="00A43EAC"/>
    <w:rsid w:val="00A45942"/>
    <w:rsid w:val="00A4778C"/>
    <w:rsid w:val="00A50002"/>
    <w:rsid w:val="00A51395"/>
    <w:rsid w:val="00A5177D"/>
    <w:rsid w:val="00A536A9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5ECA"/>
    <w:rsid w:val="00A67994"/>
    <w:rsid w:val="00A732D8"/>
    <w:rsid w:val="00A741E2"/>
    <w:rsid w:val="00A74980"/>
    <w:rsid w:val="00A74D76"/>
    <w:rsid w:val="00A76A34"/>
    <w:rsid w:val="00A7752D"/>
    <w:rsid w:val="00A77AE1"/>
    <w:rsid w:val="00A80146"/>
    <w:rsid w:val="00A80759"/>
    <w:rsid w:val="00A811EE"/>
    <w:rsid w:val="00A81C93"/>
    <w:rsid w:val="00A83251"/>
    <w:rsid w:val="00A85177"/>
    <w:rsid w:val="00A853F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2E92"/>
    <w:rsid w:val="00AB40B5"/>
    <w:rsid w:val="00AB4977"/>
    <w:rsid w:val="00AB7846"/>
    <w:rsid w:val="00AC0019"/>
    <w:rsid w:val="00AC0D1A"/>
    <w:rsid w:val="00AC0E9B"/>
    <w:rsid w:val="00AC21E3"/>
    <w:rsid w:val="00AC2854"/>
    <w:rsid w:val="00AC3C2F"/>
    <w:rsid w:val="00AC76F0"/>
    <w:rsid w:val="00AC7CD8"/>
    <w:rsid w:val="00AD021C"/>
    <w:rsid w:val="00AD0AC3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0A45"/>
    <w:rsid w:val="00AF12F7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1975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02CB"/>
    <w:rsid w:val="00B21701"/>
    <w:rsid w:val="00B21E7C"/>
    <w:rsid w:val="00B21EB8"/>
    <w:rsid w:val="00B22BE7"/>
    <w:rsid w:val="00B239C4"/>
    <w:rsid w:val="00B25124"/>
    <w:rsid w:val="00B25F05"/>
    <w:rsid w:val="00B26C3A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287F"/>
    <w:rsid w:val="00B4430E"/>
    <w:rsid w:val="00B4466B"/>
    <w:rsid w:val="00B44802"/>
    <w:rsid w:val="00B44B09"/>
    <w:rsid w:val="00B46813"/>
    <w:rsid w:val="00B46882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723EA"/>
    <w:rsid w:val="00B72CB9"/>
    <w:rsid w:val="00B731A1"/>
    <w:rsid w:val="00B802C9"/>
    <w:rsid w:val="00B80B70"/>
    <w:rsid w:val="00B81985"/>
    <w:rsid w:val="00B8200A"/>
    <w:rsid w:val="00B83690"/>
    <w:rsid w:val="00B83EC5"/>
    <w:rsid w:val="00B84DE7"/>
    <w:rsid w:val="00B86DB7"/>
    <w:rsid w:val="00B9232E"/>
    <w:rsid w:val="00B92449"/>
    <w:rsid w:val="00B92456"/>
    <w:rsid w:val="00B92682"/>
    <w:rsid w:val="00B95FFF"/>
    <w:rsid w:val="00B97103"/>
    <w:rsid w:val="00B971C4"/>
    <w:rsid w:val="00B974DE"/>
    <w:rsid w:val="00BA2604"/>
    <w:rsid w:val="00BA446D"/>
    <w:rsid w:val="00BA76A4"/>
    <w:rsid w:val="00BB089F"/>
    <w:rsid w:val="00BB38D4"/>
    <w:rsid w:val="00BB4567"/>
    <w:rsid w:val="00BB55E2"/>
    <w:rsid w:val="00BB6685"/>
    <w:rsid w:val="00BC0177"/>
    <w:rsid w:val="00BC1396"/>
    <w:rsid w:val="00BC1AE8"/>
    <w:rsid w:val="00BC2212"/>
    <w:rsid w:val="00BC2260"/>
    <w:rsid w:val="00BC2721"/>
    <w:rsid w:val="00BC416E"/>
    <w:rsid w:val="00BC4F33"/>
    <w:rsid w:val="00BC514E"/>
    <w:rsid w:val="00BC66AC"/>
    <w:rsid w:val="00BC7C4B"/>
    <w:rsid w:val="00BD0D18"/>
    <w:rsid w:val="00BD140B"/>
    <w:rsid w:val="00BD1952"/>
    <w:rsid w:val="00BD2BF7"/>
    <w:rsid w:val="00BD7022"/>
    <w:rsid w:val="00BE0D9B"/>
    <w:rsid w:val="00BE4AA2"/>
    <w:rsid w:val="00BE5213"/>
    <w:rsid w:val="00BE5547"/>
    <w:rsid w:val="00BE5B2D"/>
    <w:rsid w:val="00BE7200"/>
    <w:rsid w:val="00BF1119"/>
    <w:rsid w:val="00BF170E"/>
    <w:rsid w:val="00BF4B2D"/>
    <w:rsid w:val="00BF4ED7"/>
    <w:rsid w:val="00BF575C"/>
    <w:rsid w:val="00BF5F21"/>
    <w:rsid w:val="00BF6771"/>
    <w:rsid w:val="00BF6E17"/>
    <w:rsid w:val="00BF6E4A"/>
    <w:rsid w:val="00C01678"/>
    <w:rsid w:val="00C0181B"/>
    <w:rsid w:val="00C04624"/>
    <w:rsid w:val="00C04FC5"/>
    <w:rsid w:val="00C06BC7"/>
    <w:rsid w:val="00C06C00"/>
    <w:rsid w:val="00C07F46"/>
    <w:rsid w:val="00C1173B"/>
    <w:rsid w:val="00C11D4F"/>
    <w:rsid w:val="00C1272E"/>
    <w:rsid w:val="00C12984"/>
    <w:rsid w:val="00C15BBE"/>
    <w:rsid w:val="00C15CBE"/>
    <w:rsid w:val="00C15DD8"/>
    <w:rsid w:val="00C15FD5"/>
    <w:rsid w:val="00C16555"/>
    <w:rsid w:val="00C17FBB"/>
    <w:rsid w:val="00C20EE5"/>
    <w:rsid w:val="00C215FB"/>
    <w:rsid w:val="00C21775"/>
    <w:rsid w:val="00C23A5C"/>
    <w:rsid w:val="00C24ECB"/>
    <w:rsid w:val="00C27EA3"/>
    <w:rsid w:val="00C30FE0"/>
    <w:rsid w:val="00C3156E"/>
    <w:rsid w:val="00C34A08"/>
    <w:rsid w:val="00C3513E"/>
    <w:rsid w:val="00C35A70"/>
    <w:rsid w:val="00C35BE5"/>
    <w:rsid w:val="00C36F3B"/>
    <w:rsid w:val="00C40B7A"/>
    <w:rsid w:val="00C40BB4"/>
    <w:rsid w:val="00C4122A"/>
    <w:rsid w:val="00C42DA7"/>
    <w:rsid w:val="00C43594"/>
    <w:rsid w:val="00C44B5D"/>
    <w:rsid w:val="00C44E68"/>
    <w:rsid w:val="00C45482"/>
    <w:rsid w:val="00C45C7A"/>
    <w:rsid w:val="00C47B3A"/>
    <w:rsid w:val="00C5101A"/>
    <w:rsid w:val="00C51578"/>
    <w:rsid w:val="00C52AAF"/>
    <w:rsid w:val="00C53D6B"/>
    <w:rsid w:val="00C5400A"/>
    <w:rsid w:val="00C5495C"/>
    <w:rsid w:val="00C549E6"/>
    <w:rsid w:val="00C54BC9"/>
    <w:rsid w:val="00C57E92"/>
    <w:rsid w:val="00C60710"/>
    <w:rsid w:val="00C61C49"/>
    <w:rsid w:val="00C62F44"/>
    <w:rsid w:val="00C64537"/>
    <w:rsid w:val="00C656C4"/>
    <w:rsid w:val="00C657BB"/>
    <w:rsid w:val="00C65B86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4115"/>
    <w:rsid w:val="00C957CE"/>
    <w:rsid w:val="00C9597F"/>
    <w:rsid w:val="00C96144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4D6"/>
    <w:rsid w:val="00CB782E"/>
    <w:rsid w:val="00CB7DA3"/>
    <w:rsid w:val="00CC3C2E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5E0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4B39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CF6457"/>
    <w:rsid w:val="00CF6C2D"/>
    <w:rsid w:val="00D0047C"/>
    <w:rsid w:val="00D012A2"/>
    <w:rsid w:val="00D01EC5"/>
    <w:rsid w:val="00D02904"/>
    <w:rsid w:val="00D02DD9"/>
    <w:rsid w:val="00D03924"/>
    <w:rsid w:val="00D06317"/>
    <w:rsid w:val="00D065A6"/>
    <w:rsid w:val="00D0718A"/>
    <w:rsid w:val="00D07B30"/>
    <w:rsid w:val="00D10246"/>
    <w:rsid w:val="00D12B30"/>
    <w:rsid w:val="00D162ED"/>
    <w:rsid w:val="00D166CE"/>
    <w:rsid w:val="00D20468"/>
    <w:rsid w:val="00D20B16"/>
    <w:rsid w:val="00D23841"/>
    <w:rsid w:val="00D2423F"/>
    <w:rsid w:val="00D24B47"/>
    <w:rsid w:val="00D26BF2"/>
    <w:rsid w:val="00D277B0"/>
    <w:rsid w:val="00D308F1"/>
    <w:rsid w:val="00D324C1"/>
    <w:rsid w:val="00D326EF"/>
    <w:rsid w:val="00D32710"/>
    <w:rsid w:val="00D3462C"/>
    <w:rsid w:val="00D34E66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E1A"/>
    <w:rsid w:val="00D474C0"/>
    <w:rsid w:val="00D47CAA"/>
    <w:rsid w:val="00D51433"/>
    <w:rsid w:val="00D51783"/>
    <w:rsid w:val="00D52556"/>
    <w:rsid w:val="00D52B9C"/>
    <w:rsid w:val="00D5443D"/>
    <w:rsid w:val="00D54EEE"/>
    <w:rsid w:val="00D556DC"/>
    <w:rsid w:val="00D55ACC"/>
    <w:rsid w:val="00D578F0"/>
    <w:rsid w:val="00D6040D"/>
    <w:rsid w:val="00D6077C"/>
    <w:rsid w:val="00D61D92"/>
    <w:rsid w:val="00D62B0E"/>
    <w:rsid w:val="00D63056"/>
    <w:rsid w:val="00D63B28"/>
    <w:rsid w:val="00D64C99"/>
    <w:rsid w:val="00D652A6"/>
    <w:rsid w:val="00D73F34"/>
    <w:rsid w:val="00D74FAA"/>
    <w:rsid w:val="00D762E8"/>
    <w:rsid w:val="00D7693D"/>
    <w:rsid w:val="00D77784"/>
    <w:rsid w:val="00D77B97"/>
    <w:rsid w:val="00D835D9"/>
    <w:rsid w:val="00D85161"/>
    <w:rsid w:val="00D861CB"/>
    <w:rsid w:val="00D876BE"/>
    <w:rsid w:val="00D904C6"/>
    <w:rsid w:val="00D90C74"/>
    <w:rsid w:val="00D91816"/>
    <w:rsid w:val="00D91992"/>
    <w:rsid w:val="00D91A5A"/>
    <w:rsid w:val="00D91D62"/>
    <w:rsid w:val="00D91F21"/>
    <w:rsid w:val="00D921A6"/>
    <w:rsid w:val="00D92935"/>
    <w:rsid w:val="00D93B52"/>
    <w:rsid w:val="00D948EA"/>
    <w:rsid w:val="00D96BEA"/>
    <w:rsid w:val="00D96FBE"/>
    <w:rsid w:val="00D97040"/>
    <w:rsid w:val="00D971AB"/>
    <w:rsid w:val="00D97C48"/>
    <w:rsid w:val="00DA52C4"/>
    <w:rsid w:val="00DA611F"/>
    <w:rsid w:val="00DB0157"/>
    <w:rsid w:val="00DB0467"/>
    <w:rsid w:val="00DB0D28"/>
    <w:rsid w:val="00DB1492"/>
    <w:rsid w:val="00DB212E"/>
    <w:rsid w:val="00DB265C"/>
    <w:rsid w:val="00DB2B78"/>
    <w:rsid w:val="00DB5823"/>
    <w:rsid w:val="00DB6E54"/>
    <w:rsid w:val="00DB6EF3"/>
    <w:rsid w:val="00DC00E9"/>
    <w:rsid w:val="00DC1259"/>
    <w:rsid w:val="00DC25B1"/>
    <w:rsid w:val="00DC27A3"/>
    <w:rsid w:val="00DC3CE2"/>
    <w:rsid w:val="00DC4880"/>
    <w:rsid w:val="00DC71A8"/>
    <w:rsid w:val="00DD17F7"/>
    <w:rsid w:val="00DD1F38"/>
    <w:rsid w:val="00DD24D6"/>
    <w:rsid w:val="00DD37E1"/>
    <w:rsid w:val="00DD440B"/>
    <w:rsid w:val="00DD484A"/>
    <w:rsid w:val="00DD4D08"/>
    <w:rsid w:val="00DD5645"/>
    <w:rsid w:val="00DD6BFE"/>
    <w:rsid w:val="00DD74CD"/>
    <w:rsid w:val="00DD79E4"/>
    <w:rsid w:val="00DD7F53"/>
    <w:rsid w:val="00DE0CA6"/>
    <w:rsid w:val="00DE26D3"/>
    <w:rsid w:val="00DE2A43"/>
    <w:rsid w:val="00DE3331"/>
    <w:rsid w:val="00DE3A23"/>
    <w:rsid w:val="00DF1701"/>
    <w:rsid w:val="00DF2821"/>
    <w:rsid w:val="00DF450C"/>
    <w:rsid w:val="00DF6070"/>
    <w:rsid w:val="00DF6358"/>
    <w:rsid w:val="00DF6CEE"/>
    <w:rsid w:val="00DF6FFC"/>
    <w:rsid w:val="00DF724D"/>
    <w:rsid w:val="00E013E0"/>
    <w:rsid w:val="00E02767"/>
    <w:rsid w:val="00E02A26"/>
    <w:rsid w:val="00E0321E"/>
    <w:rsid w:val="00E038E8"/>
    <w:rsid w:val="00E03A2D"/>
    <w:rsid w:val="00E07CDA"/>
    <w:rsid w:val="00E07D4B"/>
    <w:rsid w:val="00E10A63"/>
    <w:rsid w:val="00E10B6F"/>
    <w:rsid w:val="00E11522"/>
    <w:rsid w:val="00E1231F"/>
    <w:rsid w:val="00E12B50"/>
    <w:rsid w:val="00E131CF"/>
    <w:rsid w:val="00E13792"/>
    <w:rsid w:val="00E13D7A"/>
    <w:rsid w:val="00E13F98"/>
    <w:rsid w:val="00E169C2"/>
    <w:rsid w:val="00E23179"/>
    <w:rsid w:val="00E26219"/>
    <w:rsid w:val="00E30FEC"/>
    <w:rsid w:val="00E3232F"/>
    <w:rsid w:val="00E32C85"/>
    <w:rsid w:val="00E330A2"/>
    <w:rsid w:val="00E3370E"/>
    <w:rsid w:val="00E34431"/>
    <w:rsid w:val="00E352B5"/>
    <w:rsid w:val="00E3740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080"/>
    <w:rsid w:val="00E47827"/>
    <w:rsid w:val="00E50745"/>
    <w:rsid w:val="00E5290D"/>
    <w:rsid w:val="00E52CF0"/>
    <w:rsid w:val="00E539D1"/>
    <w:rsid w:val="00E5460D"/>
    <w:rsid w:val="00E54762"/>
    <w:rsid w:val="00E556C7"/>
    <w:rsid w:val="00E60744"/>
    <w:rsid w:val="00E60BB3"/>
    <w:rsid w:val="00E611DA"/>
    <w:rsid w:val="00E641DC"/>
    <w:rsid w:val="00E64415"/>
    <w:rsid w:val="00E65460"/>
    <w:rsid w:val="00E75C0A"/>
    <w:rsid w:val="00E768DA"/>
    <w:rsid w:val="00E769BD"/>
    <w:rsid w:val="00E7731E"/>
    <w:rsid w:val="00E77790"/>
    <w:rsid w:val="00E8067A"/>
    <w:rsid w:val="00E80EFF"/>
    <w:rsid w:val="00E81396"/>
    <w:rsid w:val="00E8184C"/>
    <w:rsid w:val="00E81D4A"/>
    <w:rsid w:val="00E82FFC"/>
    <w:rsid w:val="00E84853"/>
    <w:rsid w:val="00E84FA8"/>
    <w:rsid w:val="00E8524E"/>
    <w:rsid w:val="00E85BB3"/>
    <w:rsid w:val="00E874F0"/>
    <w:rsid w:val="00E8787C"/>
    <w:rsid w:val="00E87DFD"/>
    <w:rsid w:val="00E90CB7"/>
    <w:rsid w:val="00E91930"/>
    <w:rsid w:val="00E92F69"/>
    <w:rsid w:val="00E936AA"/>
    <w:rsid w:val="00E93EBF"/>
    <w:rsid w:val="00E941B5"/>
    <w:rsid w:val="00E95696"/>
    <w:rsid w:val="00E95EBD"/>
    <w:rsid w:val="00E96CDB"/>
    <w:rsid w:val="00EA0023"/>
    <w:rsid w:val="00EA0967"/>
    <w:rsid w:val="00EA09F4"/>
    <w:rsid w:val="00EA25AB"/>
    <w:rsid w:val="00EA4188"/>
    <w:rsid w:val="00EA4448"/>
    <w:rsid w:val="00EA454C"/>
    <w:rsid w:val="00EA4BF6"/>
    <w:rsid w:val="00EA6B9A"/>
    <w:rsid w:val="00EA6BB6"/>
    <w:rsid w:val="00EA723A"/>
    <w:rsid w:val="00EA79D6"/>
    <w:rsid w:val="00EA7DD9"/>
    <w:rsid w:val="00EB01ED"/>
    <w:rsid w:val="00EB08E9"/>
    <w:rsid w:val="00EB10F9"/>
    <w:rsid w:val="00EB3299"/>
    <w:rsid w:val="00EB4569"/>
    <w:rsid w:val="00EB575F"/>
    <w:rsid w:val="00EB5D0E"/>
    <w:rsid w:val="00EB6CB5"/>
    <w:rsid w:val="00EC0065"/>
    <w:rsid w:val="00EC1DFE"/>
    <w:rsid w:val="00EC1FC2"/>
    <w:rsid w:val="00EC3380"/>
    <w:rsid w:val="00EC45FD"/>
    <w:rsid w:val="00EC4768"/>
    <w:rsid w:val="00EC6B9A"/>
    <w:rsid w:val="00EC7940"/>
    <w:rsid w:val="00EC7DF7"/>
    <w:rsid w:val="00ED0E45"/>
    <w:rsid w:val="00ED1009"/>
    <w:rsid w:val="00ED1483"/>
    <w:rsid w:val="00ED1D30"/>
    <w:rsid w:val="00ED4C31"/>
    <w:rsid w:val="00ED5C24"/>
    <w:rsid w:val="00ED7221"/>
    <w:rsid w:val="00EE19D9"/>
    <w:rsid w:val="00EE1CAE"/>
    <w:rsid w:val="00EE215F"/>
    <w:rsid w:val="00EE3A97"/>
    <w:rsid w:val="00EE4783"/>
    <w:rsid w:val="00EE4821"/>
    <w:rsid w:val="00EE4C12"/>
    <w:rsid w:val="00EE764B"/>
    <w:rsid w:val="00EF01DD"/>
    <w:rsid w:val="00EF1C0C"/>
    <w:rsid w:val="00EF2F3B"/>
    <w:rsid w:val="00EF3B59"/>
    <w:rsid w:val="00EF66FF"/>
    <w:rsid w:val="00F02D65"/>
    <w:rsid w:val="00F03CA9"/>
    <w:rsid w:val="00F04A25"/>
    <w:rsid w:val="00F054BB"/>
    <w:rsid w:val="00F06040"/>
    <w:rsid w:val="00F1194A"/>
    <w:rsid w:val="00F1312F"/>
    <w:rsid w:val="00F1399D"/>
    <w:rsid w:val="00F1406E"/>
    <w:rsid w:val="00F14B56"/>
    <w:rsid w:val="00F14ECE"/>
    <w:rsid w:val="00F213D7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654"/>
    <w:rsid w:val="00F40FDD"/>
    <w:rsid w:val="00F416A1"/>
    <w:rsid w:val="00F416F9"/>
    <w:rsid w:val="00F433B4"/>
    <w:rsid w:val="00F4397B"/>
    <w:rsid w:val="00F446F9"/>
    <w:rsid w:val="00F44BF7"/>
    <w:rsid w:val="00F44ED9"/>
    <w:rsid w:val="00F452DE"/>
    <w:rsid w:val="00F46038"/>
    <w:rsid w:val="00F4683B"/>
    <w:rsid w:val="00F46AC4"/>
    <w:rsid w:val="00F4743E"/>
    <w:rsid w:val="00F57059"/>
    <w:rsid w:val="00F6604D"/>
    <w:rsid w:val="00F66472"/>
    <w:rsid w:val="00F677D7"/>
    <w:rsid w:val="00F7029E"/>
    <w:rsid w:val="00F72292"/>
    <w:rsid w:val="00F7270C"/>
    <w:rsid w:val="00F7344C"/>
    <w:rsid w:val="00F73926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4B7B"/>
    <w:rsid w:val="00F85052"/>
    <w:rsid w:val="00F855BB"/>
    <w:rsid w:val="00F85A81"/>
    <w:rsid w:val="00F85EB1"/>
    <w:rsid w:val="00F867C1"/>
    <w:rsid w:val="00F86C00"/>
    <w:rsid w:val="00F87A75"/>
    <w:rsid w:val="00F87F67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2C83"/>
    <w:rsid w:val="00FB37FA"/>
    <w:rsid w:val="00FB4992"/>
    <w:rsid w:val="00FB5B57"/>
    <w:rsid w:val="00FC089A"/>
    <w:rsid w:val="00FC2A2C"/>
    <w:rsid w:val="00FC338C"/>
    <w:rsid w:val="00FC45FF"/>
    <w:rsid w:val="00FC7B94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2F7A-09E8-4B71-81C5-8003EFF6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61971</Words>
  <Characters>353236</Characters>
  <Application>Microsoft Office Word</Application>
  <DocSecurity>0</DocSecurity>
  <Lines>2943</Lines>
  <Paragraphs>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414379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194</cp:revision>
  <cp:lastPrinted>2020-10-26T12:11:00Z</cp:lastPrinted>
  <dcterms:created xsi:type="dcterms:W3CDTF">2017-11-22T04:51:00Z</dcterms:created>
  <dcterms:modified xsi:type="dcterms:W3CDTF">2020-10-26T12:12:00Z</dcterms:modified>
</cp:coreProperties>
</file>